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6F" w:rsidRPr="0013206F" w:rsidRDefault="0013206F" w:rsidP="0013206F">
      <w:pPr>
        <w:spacing w:after="0" w:line="240" w:lineRule="auto"/>
        <w:jc w:val="center"/>
        <w:rPr>
          <w:rFonts w:ascii="Times New Roman" w:hAnsi="Times New Roman"/>
          <w:sz w:val="24"/>
          <w:szCs w:val="24"/>
        </w:rPr>
      </w:pPr>
      <w:r w:rsidRPr="0013206F">
        <w:rPr>
          <w:rFonts w:ascii="Times New Roman" w:hAnsi="Times New Roman"/>
          <w:sz w:val="36"/>
          <w:szCs w:val="36"/>
        </w:rPr>
        <w:t>БРЯНСКАЯ ОБЛАСТЬ</w:t>
      </w:r>
    </w:p>
    <w:p w:rsidR="0013206F" w:rsidRPr="0013206F" w:rsidRDefault="0013206F" w:rsidP="0013206F">
      <w:pPr>
        <w:spacing w:after="0" w:line="240" w:lineRule="auto"/>
        <w:jc w:val="center"/>
        <w:rPr>
          <w:rFonts w:ascii="Times New Roman" w:hAnsi="Times New Roman"/>
          <w:sz w:val="24"/>
          <w:szCs w:val="24"/>
        </w:rPr>
      </w:pPr>
      <w:r w:rsidRPr="0013206F">
        <w:rPr>
          <w:rFonts w:ascii="Times New Roman" w:hAnsi="Times New Roman"/>
          <w:sz w:val="40"/>
          <w:szCs w:val="40"/>
        </w:rPr>
        <w:t>БРАСОВСКИЙ РАЙОН</w:t>
      </w:r>
    </w:p>
    <w:p w:rsidR="0013206F" w:rsidRPr="0013206F" w:rsidRDefault="0013206F" w:rsidP="0013206F">
      <w:pPr>
        <w:spacing w:after="0" w:line="240" w:lineRule="auto"/>
        <w:jc w:val="center"/>
        <w:rPr>
          <w:rFonts w:ascii="Times New Roman" w:hAnsi="Times New Roman"/>
          <w:b/>
          <w:bCs/>
          <w:sz w:val="40"/>
          <w:szCs w:val="40"/>
        </w:rPr>
      </w:pPr>
      <w:r w:rsidRPr="0013206F">
        <w:rPr>
          <w:rFonts w:ascii="Times New Roman" w:hAnsi="Times New Roman"/>
          <w:b/>
          <w:bCs/>
          <w:sz w:val="40"/>
          <w:szCs w:val="40"/>
        </w:rPr>
        <w:t>ДОБРИКОВСКИЙ СЕЛЬСКИЙ СОВЕТ НАРОДНЫХ ДЕПУТАТОВ ЧЕТВЕРТОГО СОЗЫВА</w:t>
      </w:r>
      <w:r w:rsidR="00777BD8">
        <w:rPr>
          <w:rFonts w:ascii="Times New Roman" w:hAnsi="Times New Roman"/>
          <w:b/>
          <w:bCs/>
          <w:sz w:val="40"/>
          <w:szCs w:val="40"/>
        </w:rPr>
        <w:t xml:space="preserve"> ЧЕТВЕРТОГО СОЗЫВА</w:t>
      </w:r>
    </w:p>
    <w:tbl>
      <w:tblPr>
        <w:tblW w:w="10440" w:type="dxa"/>
        <w:tblBorders>
          <w:top w:val="thinThickSmallGap" w:sz="24" w:space="0" w:color="auto"/>
        </w:tblBorders>
        <w:tblLook w:val="04A0" w:firstRow="1" w:lastRow="0" w:firstColumn="1" w:lastColumn="0" w:noHBand="0" w:noVBand="1"/>
      </w:tblPr>
      <w:tblGrid>
        <w:gridCol w:w="10440"/>
      </w:tblGrid>
      <w:tr w:rsidR="0013206F" w:rsidRPr="0013206F" w:rsidTr="00F64732">
        <w:trPr>
          <w:trHeight w:val="100"/>
        </w:trPr>
        <w:tc>
          <w:tcPr>
            <w:tcW w:w="10440" w:type="dxa"/>
            <w:tcBorders>
              <w:top w:val="thinThickSmallGap" w:sz="24" w:space="0" w:color="auto"/>
              <w:left w:val="nil"/>
              <w:bottom w:val="nil"/>
              <w:right w:val="nil"/>
            </w:tcBorders>
          </w:tcPr>
          <w:p w:rsidR="0013206F" w:rsidRPr="0013206F" w:rsidRDefault="0013206F" w:rsidP="0013206F">
            <w:pPr>
              <w:spacing w:after="0" w:line="240" w:lineRule="auto"/>
              <w:jc w:val="center"/>
              <w:rPr>
                <w:rFonts w:ascii="Times New Roman" w:hAnsi="Times New Roman"/>
                <w:sz w:val="24"/>
                <w:szCs w:val="24"/>
              </w:rPr>
            </w:pPr>
          </w:p>
        </w:tc>
      </w:tr>
    </w:tbl>
    <w:p w:rsidR="0013206F" w:rsidRPr="0013206F" w:rsidRDefault="0013206F" w:rsidP="0013206F">
      <w:pPr>
        <w:spacing w:after="0" w:line="240" w:lineRule="auto"/>
        <w:jc w:val="center"/>
        <w:rPr>
          <w:rFonts w:ascii="Times New Roman" w:hAnsi="Times New Roman"/>
          <w:b/>
          <w:bCs/>
          <w:sz w:val="28"/>
          <w:szCs w:val="28"/>
        </w:rPr>
      </w:pPr>
      <w:r w:rsidRPr="0013206F">
        <w:rPr>
          <w:rFonts w:ascii="Times New Roman" w:hAnsi="Times New Roman"/>
          <w:b/>
          <w:bCs/>
          <w:sz w:val="28"/>
          <w:szCs w:val="28"/>
        </w:rPr>
        <w:t>РЕШЕНИЕ</w:t>
      </w:r>
    </w:p>
    <w:p w:rsidR="001B0A2A" w:rsidRPr="00912CD3" w:rsidRDefault="001B0A2A" w:rsidP="00912CD3">
      <w:pPr>
        <w:pStyle w:val="a9"/>
        <w:outlineLvl w:val="0"/>
        <w:rPr>
          <w:sz w:val="28"/>
          <w:szCs w:val="28"/>
        </w:rPr>
      </w:pP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от </w:t>
      </w:r>
      <w:r w:rsidR="001E2447">
        <w:rPr>
          <w:rFonts w:ascii="Times New Roman" w:hAnsi="Times New Roman"/>
          <w:sz w:val="28"/>
          <w:szCs w:val="28"/>
        </w:rPr>
        <w:t>17 апреля</w:t>
      </w:r>
      <w:r>
        <w:rPr>
          <w:rFonts w:ascii="Times New Roman" w:hAnsi="Times New Roman"/>
          <w:sz w:val="28"/>
          <w:szCs w:val="28"/>
        </w:rPr>
        <w:t xml:space="preserve"> 2023</w:t>
      </w:r>
      <w:r w:rsidR="001F73DE">
        <w:rPr>
          <w:rFonts w:ascii="Times New Roman" w:hAnsi="Times New Roman"/>
          <w:sz w:val="28"/>
          <w:szCs w:val="28"/>
        </w:rPr>
        <w:t xml:space="preserve"> </w:t>
      </w:r>
      <w:r w:rsidR="00DD7C97">
        <w:rPr>
          <w:rFonts w:ascii="Times New Roman" w:hAnsi="Times New Roman"/>
          <w:sz w:val="28"/>
          <w:szCs w:val="28"/>
        </w:rPr>
        <w:t xml:space="preserve">г. </w:t>
      </w:r>
      <w:bookmarkStart w:id="0" w:name="_GoBack"/>
      <w:bookmarkEnd w:id="0"/>
      <w:r w:rsidR="0013206F">
        <w:rPr>
          <w:rFonts w:ascii="Times New Roman" w:hAnsi="Times New Roman"/>
          <w:sz w:val="28"/>
          <w:szCs w:val="28"/>
        </w:rPr>
        <w:t xml:space="preserve">№ </w:t>
      </w:r>
      <w:r w:rsidRPr="001B0A2A">
        <w:rPr>
          <w:rFonts w:ascii="Times New Roman" w:hAnsi="Times New Roman"/>
          <w:sz w:val="28"/>
          <w:szCs w:val="28"/>
        </w:rPr>
        <w:t>4-</w:t>
      </w:r>
      <w:r w:rsidR="009E54CC">
        <w:rPr>
          <w:rFonts w:ascii="Times New Roman" w:hAnsi="Times New Roman"/>
          <w:sz w:val="28"/>
          <w:szCs w:val="28"/>
        </w:rPr>
        <w:t>112</w:t>
      </w:r>
    </w:p>
    <w:p w:rsid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с. </w:t>
      </w:r>
      <w:r w:rsidR="009E54CC">
        <w:rPr>
          <w:rFonts w:ascii="Times New Roman" w:hAnsi="Times New Roman"/>
          <w:sz w:val="28"/>
          <w:szCs w:val="28"/>
        </w:rPr>
        <w:t>Добрик</w:t>
      </w:r>
    </w:p>
    <w:p w:rsidR="0013206F" w:rsidRPr="001B0A2A" w:rsidRDefault="0013206F" w:rsidP="001B0A2A">
      <w:pPr>
        <w:spacing w:after="0" w:line="240" w:lineRule="auto"/>
        <w:rPr>
          <w:rFonts w:ascii="Times New Roman" w:hAnsi="Times New Roman"/>
          <w:sz w:val="28"/>
          <w:szCs w:val="28"/>
        </w:rPr>
      </w:pP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О внесении</w:t>
      </w:r>
      <w:r w:rsidR="001E2447">
        <w:rPr>
          <w:rFonts w:ascii="Times New Roman" w:hAnsi="Times New Roman"/>
          <w:sz w:val="28"/>
          <w:szCs w:val="28"/>
        </w:rPr>
        <w:t xml:space="preserve"> </w:t>
      </w:r>
      <w:r w:rsidRPr="001B0A2A">
        <w:rPr>
          <w:rFonts w:ascii="Times New Roman" w:hAnsi="Times New Roman"/>
          <w:sz w:val="28"/>
          <w:szCs w:val="28"/>
        </w:rPr>
        <w:t xml:space="preserve">изменений </w:t>
      </w:r>
      <w:r w:rsidR="001E2447">
        <w:rPr>
          <w:rFonts w:ascii="Times New Roman" w:hAnsi="Times New Roman"/>
          <w:sz w:val="28"/>
          <w:szCs w:val="28"/>
        </w:rPr>
        <w:t>и дополнений</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в Устав</w:t>
      </w:r>
      <w:r w:rsidR="001E2447">
        <w:rPr>
          <w:rFonts w:ascii="Times New Roman" w:hAnsi="Times New Roman"/>
          <w:sz w:val="28"/>
          <w:szCs w:val="28"/>
        </w:rPr>
        <w:t xml:space="preserve"> </w:t>
      </w:r>
      <w:r w:rsidR="009E54CC">
        <w:rPr>
          <w:rFonts w:ascii="Times New Roman" w:hAnsi="Times New Roman"/>
          <w:sz w:val="28"/>
          <w:szCs w:val="28"/>
        </w:rPr>
        <w:t>Добриковского</w:t>
      </w:r>
      <w:r w:rsidRPr="001B0A2A">
        <w:rPr>
          <w:rFonts w:ascii="Times New Roman" w:hAnsi="Times New Roman"/>
          <w:sz w:val="28"/>
          <w:szCs w:val="28"/>
        </w:rPr>
        <w:t xml:space="preserve"> сельского</w:t>
      </w:r>
      <w:r>
        <w:rPr>
          <w:rFonts w:ascii="Times New Roman" w:hAnsi="Times New Roman"/>
          <w:sz w:val="28"/>
          <w:szCs w:val="28"/>
        </w:rPr>
        <w:t xml:space="preserve">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поселения</w:t>
      </w:r>
      <w:r>
        <w:rPr>
          <w:rFonts w:ascii="Times New Roman" w:hAnsi="Times New Roman"/>
          <w:sz w:val="28"/>
          <w:szCs w:val="28"/>
        </w:rPr>
        <w:t xml:space="preserve"> </w:t>
      </w:r>
      <w:r w:rsidR="001E2447">
        <w:rPr>
          <w:rFonts w:ascii="Times New Roman" w:hAnsi="Times New Roman"/>
          <w:sz w:val="28"/>
          <w:szCs w:val="28"/>
        </w:rPr>
        <w:t xml:space="preserve"> </w:t>
      </w:r>
      <w:r w:rsidRPr="001B0A2A">
        <w:rPr>
          <w:rFonts w:ascii="Times New Roman" w:hAnsi="Times New Roman"/>
          <w:sz w:val="28"/>
          <w:szCs w:val="28"/>
        </w:rPr>
        <w:t xml:space="preserve">\ в новой редакции\ </w:t>
      </w:r>
    </w:p>
    <w:p w:rsidR="001B0A2A" w:rsidRPr="001B0A2A" w:rsidRDefault="001B0A2A" w:rsidP="001B0A2A">
      <w:pPr>
        <w:spacing w:line="240" w:lineRule="auto"/>
        <w:jc w:val="both"/>
        <w:rPr>
          <w:rFonts w:ascii="Times New Roman" w:hAnsi="Times New Roman"/>
          <w:sz w:val="28"/>
          <w:szCs w:val="28"/>
        </w:rPr>
      </w:pPr>
    </w:p>
    <w:p w:rsidR="001B0A2A" w:rsidRPr="001B0A2A" w:rsidRDefault="001B0A2A" w:rsidP="0013206F">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Рассмотрев проект решения о внесении изменений и дополнений в Устав </w:t>
      </w:r>
      <w:r w:rsidR="009E54CC">
        <w:rPr>
          <w:rFonts w:ascii="Times New Roman" w:hAnsi="Times New Roman"/>
          <w:sz w:val="28"/>
          <w:szCs w:val="28"/>
        </w:rPr>
        <w:t>Добриковского</w:t>
      </w:r>
      <w:r w:rsidR="001F73DE">
        <w:rPr>
          <w:rFonts w:ascii="Times New Roman" w:hAnsi="Times New Roman"/>
          <w:sz w:val="28"/>
          <w:szCs w:val="28"/>
        </w:rPr>
        <w:t xml:space="preserve"> сельского поселения, решение, </w:t>
      </w:r>
      <w:r w:rsidRPr="001B0A2A">
        <w:rPr>
          <w:rFonts w:ascii="Times New Roman" w:hAnsi="Times New Roman"/>
          <w:sz w:val="28"/>
          <w:szCs w:val="28"/>
        </w:rPr>
        <w:t>при</w:t>
      </w:r>
      <w:r w:rsidR="001F73DE">
        <w:rPr>
          <w:rFonts w:ascii="Times New Roman" w:hAnsi="Times New Roman"/>
          <w:sz w:val="28"/>
          <w:szCs w:val="28"/>
        </w:rPr>
        <w:t xml:space="preserve">нятое на публичных слушаниях, </w:t>
      </w:r>
      <w:r w:rsidRPr="001B0A2A">
        <w:rPr>
          <w:rFonts w:ascii="Times New Roman" w:hAnsi="Times New Roman"/>
          <w:sz w:val="28"/>
          <w:szCs w:val="28"/>
        </w:rPr>
        <w:t>сельский   Совет народных депутатов РЕШИЛ:</w:t>
      </w: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1. Принять изменения и дополнения в Устав </w:t>
      </w:r>
      <w:r w:rsidR="009E54CC">
        <w:rPr>
          <w:rFonts w:ascii="Times New Roman" w:hAnsi="Times New Roman"/>
          <w:sz w:val="28"/>
          <w:szCs w:val="28"/>
        </w:rPr>
        <w:t>Добриковского</w:t>
      </w:r>
      <w:r w:rsidR="0013206F">
        <w:rPr>
          <w:rFonts w:ascii="Times New Roman" w:hAnsi="Times New Roman"/>
          <w:sz w:val="28"/>
          <w:szCs w:val="28"/>
        </w:rPr>
        <w:t xml:space="preserve"> сельского поселения</w:t>
      </w:r>
      <w:r w:rsidRPr="001B0A2A">
        <w:rPr>
          <w:rFonts w:ascii="Times New Roman" w:hAnsi="Times New Roman"/>
          <w:sz w:val="28"/>
          <w:szCs w:val="28"/>
        </w:rPr>
        <w:t>.</w:t>
      </w:r>
    </w:p>
    <w:p w:rsidR="005739F3" w:rsidRPr="0013206F" w:rsidRDefault="001B0A2A" w:rsidP="0013206F">
      <w:pPr>
        <w:autoSpaceDE w:val="0"/>
        <w:autoSpaceDN w:val="0"/>
        <w:adjustRightInd w:val="0"/>
        <w:ind w:firstLine="540"/>
        <w:jc w:val="both"/>
        <w:outlineLvl w:val="0"/>
        <w:rPr>
          <w:rFonts w:ascii="Times New Roman" w:hAnsi="Times New Roman"/>
          <w:sz w:val="28"/>
          <w:szCs w:val="28"/>
        </w:rPr>
      </w:pPr>
      <w:r w:rsidRPr="001B0A2A">
        <w:rPr>
          <w:rFonts w:ascii="Times New Roman" w:hAnsi="Times New Roman"/>
          <w:sz w:val="28"/>
          <w:szCs w:val="28"/>
        </w:rPr>
        <w:t xml:space="preserve">2. Внести в </w:t>
      </w:r>
      <w:hyperlink r:id="rId8" w:history="1">
        <w:r w:rsidRPr="0013206F">
          <w:rPr>
            <w:rStyle w:val="a8"/>
            <w:rFonts w:ascii="Times New Roman" w:hAnsi="Times New Roman"/>
            <w:color w:val="auto"/>
            <w:sz w:val="28"/>
            <w:szCs w:val="28"/>
            <w:u w:val="none"/>
          </w:rPr>
          <w:t>Устав</w:t>
        </w:r>
      </w:hyperlink>
      <w:r w:rsidRPr="001B0A2A">
        <w:rPr>
          <w:rFonts w:ascii="Times New Roman" w:hAnsi="Times New Roman"/>
          <w:sz w:val="28"/>
          <w:szCs w:val="28"/>
        </w:rPr>
        <w:t xml:space="preserve"> </w:t>
      </w:r>
      <w:r w:rsidR="009E54CC">
        <w:rPr>
          <w:rFonts w:ascii="Times New Roman" w:hAnsi="Times New Roman"/>
          <w:sz w:val="28"/>
          <w:szCs w:val="28"/>
        </w:rPr>
        <w:t>Добриковского</w:t>
      </w:r>
      <w:r w:rsidRPr="001B0A2A">
        <w:rPr>
          <w:rFonts w:ascii="Times New Roman" w:hAnsi="Times New Roman"/>
          <w:sz w:val="28"/>
          <w:szCs w:val="28"/>
        </w:rPr>
        <w:t xml:space="preserve"> сельского поселения \в новой редакции\, принятый решением  </w:t>
      </w:r>
      <w:r w:rsidR="009E54CC">
        <w:rPr>
          <w:rFonts w:ascii="Times New Roman" w:hAnsi="Times New Roman"/>
          <w:sz w:val="28"/>
          <w:szCs w:val="28"/>
        </w:rPr>
        <w:t>Добриковского</w:t>
      </w:r>
      <w:r w:rsidR="00B4045D">
        <w:rPr>
          <w:rFonts w:ascii="Times New Roman" w:hAnsi="Times New Roman"/>
          <w:sz w:val="28"/>
          <w:szCs w:val="28"/>
        </w:rPr>
        <w:t xml:space="preserve"> </w:t>
      </w:r>
      <w:r w:rsidRPr="001B0A2A">
        <w:rPr>
          <w:rFonts w:ascii="Times New Roman" w:hAnsi="Times New Roman"/>
          <w:sz w:val="28"/>
          <w:szCs w:val="28"/>
        </w:rPr>
        <w:t>сельского Совета народных депутатов от 2</w:t>
      </w:r>
      <w:r w:rsidR="00B4045D">
        <w:rPr>
          <w:rFonts w:ascii="Times New Roman" w:hAnsi="Times New Roman"/>
          <w:sz w:val="28"/>
          <w:szCs w:val="28"/>
        </w:rPr>
        <w:t>6</w:t>
      </w:r>
      <w:r w:rsidR="0013206F">
        <w:rPr>
          <w:rFonts w:ascii="Times New Roman" w:hAnsi="Times New Roman"/>
          <w:sz w:val="28"/>
          <w:szCs w:val="28"/>
        </w:rPr>
        <w:t>.06.</w:t>
      </w:r>
      <w:smartTag w:uri="urn:schemas-microsoft-com:office:smarttags" w:element="metricconverter">
        <w:smartTagPr>
          <w:attr w:name="ProductID" w:val="2009 г"/>
        </w:smartTagPr>
        <w:r w:rsidRPr="001B0A2A">
          <w:rPr>
            <w:rFonts w:ascii="Times New Roman" w:hAnsi="Times New Roman"/>
            <w:sz w:val="28"/>
            <w:szCs w:val="28"/>
          </w:rPr>
          <w:t>2009 г</w:t>
        </w:r>
      </w:smartTag>
      <w:r w:rsidRPr="001B0A2A">
        <w:rPr>
          <w:rFonts w:ascii="Times New Roman" w:hAnsi="Times New Roman"/>
          <w:sz w:val="28"/>
          <w:szCs w:val="28"/>
        </w:rPr>
        <w:t>. № 1-</w:t>
      </w:r>
      <w:r w:rsidR="00A87F18">
        <w:rPr>
          <w:rFonts w:ascii="Times New Roman" w:hAnsi="Times New Roman"/>
          <w:sz w:val="28"/>
          <w:szCs w:val="28"/>
        </w:rPr>
        <w:t>97</w:t>
      </w:r>
      <w:r w:rsidRPr="001B0A2A">
        <w:rPr>
          <w:rFonts w:ascii="Times New Roman" w:hAnsi="Times New Roman"/>
          <w:sz w:val="28"/>
          <w:szCs w:val="28"/>
        </w:rPr>
        <w:t xml:space="preserve"> (в редакции решений от 11.02.2013 г. № 2-</w:t>
      </w:r>
      <w:r w:rsidR="009E54CC">
        <w:rPr>
          <w:rFonts w:ascii="Times New Roman" w:hAnsi="Times New Roman"/>
          <w:sz w:val="28"/>
          <w:szCs w:val="28"/>
        </w:rPr>
        <w:t>92</w:t>
      </w:r>
      <w:r w:rsidRPr="001B0A2A">
        <w:rPr>
          <w:rFonts w:ascii="Times New Roman" w:hAnsi="Times New Roman"/>
          <w:sz w:val="28"/>
          <w:szCs w:val="28"/>
        </w:rPr>
        <w:t>;  от 09.12.2013</w:t>
      </w:r>
      <w:r w:rsidR="0013206F">
        <w:rPr>
          <w:rFonts w:ascii="Times New Roman" w:hAnsi="Times New Roman"/>
          <w:sz w:val="28"/>
          <w:szCs w:val="28"/>
        </w:rPr>
        <w:t>г.</w:t>
      </w:r>
      <w:r w:rsidRPr="001B0A2A">
        <w:rPr>
          <w:rFonts w:ascii="Times New Roman" w:hAnsi="Times New Roman"/>
          <w:sz w:val="28"/>
          <w:szCs w:val="28"/>
        </w:rPr>
        <w:t xml:space="preserve"> № 2-</w:t>
      </w:r>
      <w:r w:rsidR="009E54CC">
        <w:rPr>
          <w:rFonts w:ascii="Times New Roman" w:hAnsi="Times New Roman"/>
          <w:sz w:val="28"/>
          <w:szCs w:val="28"/>
        </w:rPr>
        <w:t>104</w:t>
      </w:r>
      <w:r w:rsidR="00B4045D">
        <w:rPr>
          <w:rFonts w:ascii="Times New Roman" w:hAnsi="Times New Roman"/>
          <w:sz w:val="28"/>
          <w:szCs w:val="28"/>
        </w:rPr>
        <w:t>, от 13.02.2015 г. № 3-2</w:t>
      </w:r>
      <w:r w:rsidR="009E54CC">
        <w:rPr>
          <w:rFonts w:ascii="Times New Roman" w:hAnsi="Times New Roman"/>
          <w:sz w:val="28"/>
          <w:szCs w:val="28"/>
        </w:rPr>
        <w:t>7</w:t>
      </w:r>
      <w:r w:rsidRPr="001B0A2A">
        <w:rPr>
          <w:rFonts w:ascii="Times New Roman" w:hAnsi="Times New Roman"/>
          <w:sz w:val="28"/>
          <w:szCs w:val="28"/>
        </w:rPr>
        <w:t>; от 08.05.2018</w:t>
      </w:r>
      <w:r w:rsidR="0013206F">
        <w:rPr>
          <w:rFonts w:ascii="Times New Roman" w:hAnsi="Times New Roman"/>
          <w:sz w:val="28"/>
          <w:szCs w:val="28"/>
        </w:rPr>
        <w:t>г.</w:t>
      </w:r>
      <w:r w:rsidRPr="001B0A2A">
        <w:rPr>
          <w:rFonts w:ascii="Times New Roman" w:hAnsi="Times New Roman"/>
          <w:sz w:val="28"/>
          <w:szCs w:val="28"/>
        </w:rPr>
        <w:t xml:space="preserve"> №  3-</w:t>
      </w:r>
      <w:r w:rsidR="009E54CC">
        <w:rPr>
          <w:rFonts w:ascii="Times New Roman" w:hAnsi="Times New Roman"/>
          <w:sz w:val="28"/>
          <w:szCs w:val="28"/>
        </w:rPr>
        <w:t>119</w:t>
      </w:r>
      <w:r w:rsidR="0013206F">
        <w:rPr>
          <w:rFonts w:ascii="Times New Roman" w:hAnsi="Times New Roman"/>
          <w:sz w:val="28"/>
          <w:szCs w:val="28"/>
        </w:rPr>
        <w:t xml:space="preserve">; от </w:t>
      </w:r>
      <w:r w:rsidR="009E54CC">
        <w:rPr>
          <w:rFonts w:ascii="Times New Roman" w:hAnsi="Times New Roman"/>
          <w:sz w:val="28"/>
          <w:szCs w:val="28"/>
        </w:rPr>
        <w:t>31</w:t>
      </w:r>
      <w:r w:rsidRPr="001B0A2A">
        <w:rPr>
          <w:rFonts w:ascii="Times New Roman" w:hAnsi="Times New Roman"/>
          <w:sz w:val="28"/>
          <w:szCs w:val="28"/>
        </w:rPr>
        <w:t>.1</w:t>
      </w:r>
      <w:r w:rsidR="009E54CC">
        <w:rPr>
          <w:rFonts w:ascii="Times New Roman" w:hAnsi="Times New Roman"/>
          <w:sz w:val="28"/>
          <w:szCs w:val="28"/>
        </w:rPr>
        <w:t>0</w:t>
      </w:r>
      <w:r w:rsidR="0013206F">
        <w:rPr>
          <w:rFonts w:ascii="Times New Roman" w:hAnsi="Times New Roman"/>
          <w:sz w:val="28"/>
          <w:szCs w:val="28"/>
        </w:rPr>
        <w:t>.2019г. №</w:t>
      </w:r>
      <w:r w:rsidRPr="001B0A2A">
        <w:rPr>
          <w:rFonts w:ascii="Times New Roman" w:hAnsi="Times New Roman"/>
          <w:sz w:val="28"/>
          <w:szCs w:val="28"/>
        </w:rPr>
        <w:t>4-</w:t>
      </w:r>
      <w:r w:rsidR="009E54CC">
        <w:rPr>
          <w:rFonts w:ascii="Times New Roman" w:hAnsi="Times New Roman"/>
          <w:sz w:val="28"/>
          <w:szCs w:val="28"/>
        </w:rPr>
        <w:t>14</w:t>
      </w:r>
      <w:r w:rsidR="001E2447">
        <w:rPr>
          <w:rFonts w:ascii="Times New Roman" w:hAnsi="Times New Roman"/>
          <w:sz w:val="28"/>
          <w:szCs w:val="28"/>
        </w:rPr>
        <w:t>; от 2</w:t>
      </w:r>
      <w:r w:rsidR="009E54CC">
        <w:rPr>
          <w:rFonts w:ascii="Times New Roman" w:hAnsi="Times New Roman"/>
          <w:sz w:val="28"/>
          <w:szCs w:val="28"/>
        </w:rPr>
        <w:t>6</w:t>
      </w:r>
      <w:r w:rsidR="0013206F">
        <w:rPr>
          <w:rFonts w:ascii="Times New Roman" w:hAnsi="Times New Roman"/>
          <w:sz w:val="28"/>
          <w:szCs w:val="28"/>
        </w:rPr>
        <w:t>.11.2020г. №</w:t>
      </w:r>
      <w:r w:rsidR="001E2447">
        <w:rPr>
          <w:rFonts w:ascii="Times New Roman" w:hAnsi="Times New Roman"/>
          <w:sz w:val="28"/>
          <w:szCs w:val="28"/>
        </w:rPr>
        <w:t>4-</w:t>
      </w:r>
      <w:r w:rsidR="009E54CC">
        <w:rPr>
          <w:rFonts w:ascii="Times New Roman" w:hAnsi="Times New Roman"/>
          <w:sz w:val="28"/>
          <w:szCs w:val="28"/>
        </w:rPr>
        <w:t>49</w:t>
      </w:r>
      <w:r w:rsidRPr="001B0A2A">
        <w:rPr>
          <w:rFonts w:ascii="Times New Roman" w:hAnsi="Times New Roman"/>
          <w:sz w:val="28"/>
          <w:szCs w:val="28"/>
        </w:rPr>
        <w:t xml:space="preserve"> ), следующие изменения и дополнения:</w:t>
      </w:r>
    </w:p>
    <w:p w:rsidR="00441905" w:rsidRDefault="00441905" w:rsidP="0044190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b/>
          <w:sz w:val="28"/>
          <w:szCs w:val="28"/>
        </w:rPr>
        <w:t>Подпункт 9) пункта 1 статьи 6 Устава «Вопросы местного</w:t>
      </w:r>
      <w:r w:rsidR="0013206F">
        <w:rPr>
          <w:rFonts w:ascii="Times New Roman" w:hAnsi="Times New Roman"/>
          <w:b/>
          <w:sz w:val="28"/>
          <w:szCs w:val="28"/>
        </w:rPr>
        <w:t xml:space="preserve"> значения сельского поселения»</w:t>
      </w:r>
      <w:r>
        <w:rPr>
          <w:rFonts w:ascii="Times New Roman" w:hAnsi="Times New Roman"/>
          <w:b/>
          <w:sz w:val="28"/>
          <w:szCs w:val="28"/>
        </w:rPr>
        <w:t xml:space="preserve"> изложить в новой редакции</w:t>
      </w:r>
    </w:p>
    <w:p w:rsidR="00441905" w:rsidRDefault="0013206F" w:rsidP="00441905">
      <w:pPr>
        <w:pStyle w:val="ConsPlusNormal"/>
        <w:ind w:firstLine="540"/>
        <w:jc w:val="both"/>
        <w:rPr>
          <w:sz w:val="28"/>
          <w:szCs w:val="28"/>
        </w:rPr>
      </w:pPr>
      <w:r>
        <w:rPr>
          <w:sz w:val="28"/>
          <w:szCs w:val="28"/>
        </w:rPr>
        <w:tab/>
        <w:t xml:space="preserve">«9) </w:t>
      </w:r>
      <w:r w:rsidR="00441905">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41905" w:rsidRDefault="00441905" w:rsidP="00441905">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
          <w:sz w:val="28"/>
          <w:szCs w:val="28"/>
        </w:rPr>
        <w:t xml:space="preserve"> </w:t>
      </w:r>
    </w:p>
    <w:p w:rsidR="00441905" w:rsidRDefault="00441905" w:rsidP="00441905">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2. Дополнить пункт 1 статьи</w:t>
      </w:r>
      <w:r>
        <w:rPr>
          <w:rFonts w:ascii="Times New Roman" w:hAnsi="Times New Roman"/>
          <w:b/>
          <w:sz w:val="28"/>
          <w:szCs w:val="28"/>
        </w:rPr>
        <w:t xml:space="preserve"> 6.1. Устава</w:t>
      </w:r>
      <w:r>
        <w:rPr>
          <w:rFonts w:ascii="Times New Roman" w:hAnsi="Times New Roman"/>
          <w:b/>
          <w:bCs/>
          <w:color w:val="000000"/>
          <w:sz w:val="28"/>
          <w:szCs w:val="28"/>
        </w:rPr>
        <w:t xml:space="preserve"> </w:t>
      </w:r>
      <w:r>
        <w:rPr>
          <w:rFonts w:ascii="Times New Roman" w:hAnsi="Times New Roman"/>
          <w:b/>
          <w:sz w:val="28"/>
          <w:szCs w:val="28"/>
        </w:rPr>
        <w:t xml:space="preserve">«Права органов местного самоуправления поселения на решение вопросов, не отнесенных к </w:t>
      </w:r>
      <w:r>
        <w:rPr>
          <w:rFonts w:ascii="Times New Roman" w:hAnsi="Times New Roman"/>
          <w:b/>
          <w:sz w:val="28"/>
          <w:szCs w:val="28"/>
        </w:rPr>
        <w:lastRenderedPageBreak/>
        <w:t>вопроса</w:t>
      </w:r>
      <w:r w:rsidR="0013206F">
        <w:rPr>
          <w:rFonts w:ascii="Times New Roman" w:hAnsi="Times New Roman"/>
          <w:b/>
          <w:sz w:val="28"/>
          <w:szCs w:val="28"/>
        </w:rPr>
        <w:t>м местного значения поселений»</w:t>
      </w:r>
      <w:r>
        <w:rPr>
          <w:rFonts w:ascii="Times New Roman" w:hAnsi="Times New Roman"/>
          <w:b/>
          <w:sz w:val="28"/>
          <w:szCs w:val="28"/>
        </w:rPr>
        <w:t xml:space="preserve"> подпунктом 17.) следующего содержания: </w:t>
      </w:r>
    </w:p>
    <w:p w:rsidR="00441905" w:rsidRDefault="00441905" w:rsidP="0044190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«17)</w:t>
      </w:r>
      <w:r w:rsidR="0013206F">
        <w:rPr>
          <w:rFonts w:ascii="Times New Roman" w:hAnsi="Times New Roman"/>
          <w:b/>
          <w:bCs/>
          <w:sz w:val="28"/>
          <w:szCs w:val="28"/>
        </w:rPr>
        <w:t xml:space="preserve"> </w:t>
      </w:r>
      <w:r>
        <w:rPr>
          <w:rFonts w:ascii="Times New Roman" w:hAnsi="Times New Roman"/>
          <w:bCs/>
          <w:sz w:val="28"/>
          <w:szCs w:val="28"/>
        </w:rPr>
        <w:t xml:space="preserve">осуществление мероприятий по оказанию помощи лицам, находящимся в состоянии алкогольного, наркотического или иного токсического </w:t>
      </w:r>
      <w:r w:rsidR="0013206F">
        <w:rPr>
          <w:rFonts w:ascii="Times New Roman" w:hAnsi="Times New Roman"/>
          <w:bCs/>
          <w:sz w:val="28"/>
          <w:szCs w:val="28"/>
        </w:rPr>
        <w:t>опьянения</w:t>
      </w:r>
      <w:r>
        <w:rPr>
          <w:rFonts w:ascii="Times New Roman" w:hAnsi="Times New Roman"/>
          <w:bCs/>
          <w:sz w:val="28"/>
          <w:szCs w:val="28"/>
        </w:rPr>
        <w:t>».</w:t>
      </w:r>
    </w:p>
    <w:p w:rsidR="00441905" w:rsidRDefault="00441905" w:rsidP="00441905">
      <w:pPr>
        <w:autoSpaceDE w:val="0"/>
        <w:autoSpaceDN w:val="0"/>
        <w:adjustRightInd w:val="0"/>
        <w:spacing w:after="0" w:line="240" w:lineRule="auto"/>
        <w:ind w:firstLine="540"/>
        <w:jc w:val="both"/>
        <w:rPr>
          <w:rFonts w:ascii="Times New Roman" w:hAnsi="Times New Roman"/>
          <w:bCs/>
          <w:sz w:val="28"/>
          <w:szCs w:val="28"/>
        </w:rPr>
      </w:pPr>
    </w:p>
    <w:p w:rsidR="00441905" w:rsidRDefault="00441905" w:rsidP="00441905">
      <w:pPr>
        <w:autoSpaceDE w:val="0"/>
        <w:autoSpaceDN w:val="0"/>
        <w:adjustRightInd w:val="0"/>
        <w:ind w:firstLine="540"/>
        <w:jc w:val="both"/>
        <w:rPr>
          <w:rFonts w:ascii="Times New Roman" w:eastAsia="Calibri" w:hAnsi="Times New Roman"/>
          <w:sz w:val="28"/>
          <w:szCs w:val="28"/>
          <w:lang w:eastAsia="en-US"/>
        </w:rPr>
      </w:pPr>
      <w:r>
        <w:rPr>
          <w:rFonts w:ascii="Times New Roman" w:hAnsi="Times New Roman"/>
          <w:b/>
          <w:bCs/>
          <w:sz w:val="24"/>
          <w:szCs w:val="24"/>
        </w:rPr>
        <w:tab/>
      </w:r>
      <w:r>
        <w:rPr>
          <w:rFonts w:ascii="Times New Roman" w:hAnsi="Times New Roman"/>
          <w:b/>
          <w:bCs/>
          <w:sz w:val="28"/>
          <w:szCs w:val="28"/>
        </w:rPr>
        <w:t>3</w:t>
      </w:r>
      <w:r w:rsidR="0013206F">
        <w:rPr>
          <w:rFonts w:ascii="Times New Roman" w:hAnsi="Times New Roman"/>
          <w:b/>
          <w:bCs/>
          <w:sz w:val="28"/>
          <w:szCs w:val="28"/>
        </w:rPr>
        <w:t>.  Пункт 2 статьи 8.1. Устава «</w:t>
      </w:r>
      <w:r>
        <w:rPr>
          <w:rFonts w:ascii="Times New Roman" w:hAnsi="Times New Roman"/>
          <w:b/>
          <w:bCs/>
          <w:sz w:val="28"/>
          <w:szCs w:val="28"/>
        </w:rPr>
        <w:t>Муниципальный контроль»</w:t>
      </w:r>
      <w:r>
        <w:rPr>
          <w:b/>
          <w:sz w:val="28"/>
          <w:szCs w:val="28"/>
        </w:rPr>
        <w:t xml:space="preserve"> -</w:t>
      </w:r>
      <w:r w:rsidRPr="002C27EB">
        <w:rPr>
          <w:rFonts w:ascii="Times New Roman" w:hAnsi="Times New Roman"/>
          <w:b/>
          <w:sz w:val="28"/>
          <w:szCs w:val="28"/>
        </w:rPr>
        <w:t>изложить в новой редакции</w:t>
      </w:r>
      <w:r w:rsidRPr="002C27EB">
        <w:rPr>
          <w:rFonts w:ascii="Times New Roman" w:hAnsi="Times New Roman"/>
          <w:sz w:val="28"/>
          <w:szCs w:val="28"/>
        </w:rPr>
        <w:t>:</w:t>
      </w:r>
      <w:r>
        <w:rPr>
          <w:sz w:val="28"/>
          <w:szCs w:val="28"/>
        </w:rPr>
        <w:t xml:space="preserve"> </w:t>
      </w:r>
    </w:p>
    <w:p w:rsidR="002C27EB" w:rsidRPr="002C27EB" w:rsidRDefault="002C27EB" w:rsidP="002C27EB">
      <w:pPr>
        <w:jc w:val="both"/>
        <w:rPr>
          <w:rFonts w:ascii="Times New Roman" w:hAnsi="Times New Roman"/>
          <w:sz w:val="28"/>
          <w:szCs w:val="28"/>
        </w:rPr>
      </w:pPr>
      <w:r>
        <w:rPr>
          <w:rFonts w:ascii="Times New Roman" w:eastAsia="Calibri" w:hAnsi="Times New Roman"/>
          <w:sz w:val="28"/>
          <w:szCs w:val="28"/>
          <w:lang w:eastAsia="en-US"/>
        </w:rPr>
        <w:tab/>
      </w:r>
      <w:r w:rsidR="00441905" w:rsidRPr="002C27EB">
        <w:rPr>
          <w:rFonts w:ascii="Times New Roman" w:eastAsia="Calibri" w:hAnsi="Times New Roman"/>
          <w:sz w:val="28"/>
          <w:szCs w:val="28"/>
          <w:lang w:eastAsia="en-US"/>
        </w:rPr>
        <w:t xml:space="preserve">«2.  </w:t>
      </w:r>
      <w:r w:rsidRPr="002C27EB">
        <w:rPr>
          <w:rFonts w:ascii="Times New Roman" w:hAnsi="Times New Roman"/>
          <w:sz w:val="28"/>
          <w:szCs w:val="2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441905" w:rsidRDefault="00441905" w:rsidP="0013206F">
      <w:pPr>
        <w:pStyle w:val="ConsPlusNormal"/>
        <w:jc w:val="both"/>
        <w:rPr>
          <w:sz w:val="28"/>
          <w:szCs w:val="28"/>
        </w:rPr>
      </w:pPr>
    </w:p>
    <w:p w:rsidR="00441905" w:rsidRDefault="0013206F" w:rsidP="00441905">
      <w:pPr>
        <w:pStyle w:val="ConsPlusNormal"/>
        <w:ind w:firstLine="540"/>
        <w:jc w:val="both"/>
        <w:rPr>
          <w:b/>
          <w:sz w:val="28"/>
          <w:szCs w:val="28"/>
        </w:rPr>
      </w:pPr>
      <w:r>
        <w:rPr>
          <w:b/>
          <w:sz w:val="28"/>
          <w:szCs w:val="28"/>
        </w:rPr>
        <w:t>4. Пункт 2 статьи 13.1. Устава «Сход</w:t>
      </w:r>
      <w:r w:rsidR="001F73DE">
        <w:rPr>
          <w:b/>
          <w:sz w:val="28"/>
          <w:szCs w:val="28"/>
        </w:rPr>
        <w:t xml:space="preserve"> граждан»</w:t>
      </w:r>
      <w:r w:rsidR="00441905">
        <w:rPr>
          <w:b/>
          <w:sz w:val="28"/>
          <w:szCs w:val="28"/>
        </w:rPr>
        <w:t xml:space="preserve"> -</w:t>
      </w:r>
      <w:r>
        <w:rPr>
          <w:b/>
          <w:sz w:val="28"/>
          <w:szCs w:val="28"/>
        </w:rPr>
        <w:t xml:space="preserve"> </w:t>
      </w:r>
      <w:r w:rsidR="00441905">
        <w:rPr>
          <w:b/>
          <w:sz w:val="28"/>
          <w:szCs w:val="28"/>
        </w:rPr>
        <w:t>изложить в новой редакции:</w:t>
      </w:r>
    </w:p>
    <w:p w:rsidR="00441905" w:rsidRDefault="00441905" w:rsidP="00441905">
      <w:pPr>
        <w:ind w:firstLine="540"/>
        <w:jc w:val="both"/>
        <w:rPr>
          <w:rFonts w:ascii="Times New Roman" w:hAnsi="Times New Roman"/>
          <w:sz w:val="28"/>
          <w:szCs w:val="28"/>
        </w:rPr>
      </w:pPr>
      <w:r>
        <w:rPr>
          <w:rFonts w:ascii="Times New Roman" w:hAnsi="Times New Roman"/>
          <w:b/>
          <w:bCs/>
          <w:sz w:val="24"/>
          <w:szCs w:val="24"/>
        </w:rPr>
        <w:t xml:space="preserve"> </w:t>
      </w:r>
      <w:r>
        <w:rPr>
          <w:b/>
          <w:sz w:val="28"/>
          <w:szCs w:val="28"/>
        </w:rPr>
        <w:t xml:space="preserve"> «</w:t>
      </w: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w:t>
      </w:r>
      <w:r w:rsidR="0013206F">
        <w:rPr>
          <w:rFonts w:ascii="Times New Roman" w:hAnsi="Times New Roman"/>
          <w:sz w:val="28"/>
          <w:szCs w:val="28"/>
        </w:rPr>
        <w:t>кта (либо части его территории)</w:t>
      </w:r>
      <w:r>
        <w:rPr>
          <w:rFonts w:ascii="Times New Roman" w:hAnsi="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41905" w:rsidRDefault="00441905" w:rsidP="00441905">
      <w:pPr>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8"/>
          <w:szCs w:val="28"/>
        </w:rPr>
        <w:t xml:space="preserve"> </w:t>
      </w: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 xml:space="preserve"> </w:t>
      </w:r>
      <w:r>
        <w:rPr>
          <w:rFonts w:ascii="Times New Roman" w:hAnsi="Times New Roman"/>
          <w:b/>
          <w:bCs/>
          <w:sz w:val="24"/>
          <w:szCs w:val="24"/>
        </w:rPr>
        <w:tab/>
        <w:t>5</w:t>
      </w:r>
      <w:r>
        <w:rPr>
          <w:rFonts w:ascii="Times New Roman" w:hAnsi="Times New Roman"/>
          <w:b/>
          <w:bCs/>
          <w:sz w:val="28"/>
          <w:szCs w:val="28"/>
        </w:rPr>
        <w:t>. Пункт 4 статьи 16 Устава «Публичные слушания, общественные обсуждения» изложить в новой редакции:</w:t>
      </w:r>
    </w:p>
    <w:p w:rsidR="001E4123" w:rsidRPr="001E4123" w:rsidRDefault="00441905" w:rsidP="001E4123">
      <w:pPr>
        <w:autoSpaceDE w:val="0"/>
        <w:autoSpaceDN w:val="0"/>
        <w:adjustRightInd w:val="0"/>
        <w:spacing w:line="240" w:lineRule="auto"/>
        <w:jc w:val="both"/>
        <w:rPr>
          <w:rFonts w:ascii="Times New Roman" w:hAnsi="Times New Roman"/>
          <w:bCs/>
          <w:sz w:val="28"/>
        </w:rPr>
      </w:pPr>
      <w:r>
        <w:rPr>
          <w:rFonts w:ascii="Times New Roman" w:hAnsi="Times New Roman"/>
          <w:b/>
          <w:bCs/>
          <w:sz w:val="28"/>
          <w:szCs w:val="28"/>
        </w:rPr>
        <w:tab/>
        <w:t>«4</w:t>
      </w:r>
      <w:r w:rsidR="001E4123">
        <w:rPr>
          <w:rFonts w:ascii="Times New Roman" w:hAnsi="Times New Roman"/>
          <w:b/>
          <w:bCs/>
          <w:sz w:val="28"/>
          <w:szCs w:val="28"/>
        </w:rPr>
        <w:t xml:space="preserve">. </w:t>
      </w:r>
      <w:r w:rsidR="001E4123" w:rsidRPr="001E4123">
        <w:rPr>
          <w:rFonts w:ascii="Times New Roman" w:hAnsi="Times New Roman"/>
          <w:bCs/>
          <w:sz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w:t>
      </w:r>
      <w:r w:rsidR="001E4123" w:rsidRPr="001E4123">
        <w:rPr>
          <w:rFonts w:ascii="Times New Roman" w:hAnsi="Times New Roman"/>
          <w:b/>
          <w:bCs/>
          <w:sz w:val="28"/>
        </w:rPr>
        <w:t xml:space="preserve"> в </w:t>
      </w:r>
      <w:r w:rsidR="001E4123" w:rsidRPr="001E4123">
        <w:rPr>
          <w:rFonts w:ascii="Times New Roman" w:hAnsi="Times New Roman"/>
          <w:bCs/>
          <w:sz w:val="28"/>
        </w:rPr>
        <w:t>информационно-телекоммуникационной сети "Интернет</w:t>
      </w:r>
      <w:r w:rsidR="001E4123" w:rsidRPr="001E4123">
        <w:rPr>
          <w:rFonts w:ascii="Times New Roman" w:hAnsi="Times New Roman"/>
          <w:b/>
          <w:bCs/>
          <w:sz w:val="28"/>
        </w:rPr>
        <w:t xml:space="preserve"> </w:t>
      </w:r>
      <w:r w:rsidR="001E4123" w:rsidRPr="001E4123">
        <w:rPr>
          <w:rFonts w:ascii="Times New Roman" w:hAnsi="Times New Roman"/>
          <w:bCs/>
          <w:sz w:val="28"/>
        </w:rPr>
        <w:t xml:space="preserve"> с учетом положений </w:t>
      </w:r>
      <w:r w:rsidR="001E4123" w:rsidRPr="001E4123">
        <w:rPr>
          <w:rFonts w:ascii="Times New Roman" w:hAnsi="Times New Roman"/>
          <w:bCs/>
          <w:sz w:val="28"/>
        </w:rPr>
        <w:lastRenderedPageBreak/>
        <w:t xml:space="preserve">Федерального </w:t>
      </w:r>
      <w:hyperlink r:id="rId9" w:history="1">
        <w:r w:rsidR="001E4123" w:rsidRPr="00B622CE">
          <w:rPr>
            <w:rStyle w:val="a8"/>
            <w:rFonts w:ascii="Times New Roman" w:hAnsi="Times New Roman"/>
            <w:bCs/>
            <w:color w:val="auto"/>
            <w:sz w:val="28"/>
            <w:u w:val="none"/>
          </w:rPr>
          <w:t>закона</w:t>
        </w:r>
      </w:hyperlink>
      <w:r w:rsidR="001E4123" w:rsidRPr="00B622CE">
        <w:rPr>
          <w:rFonts w:ascii="Times New Roman" w:hAnsi="Times New Roman"/>
          <w:bCs/>
          <w:sz w:val="28"/>
        </w:rPr>
        <w:t xml:space="preserve"> </w:t>
      </w:r>
      <w:r w:rsidR="00B622CE">
        <w:rPr>
          <w:rFonts w:ascii="Times New Roman" w:hAnsi="Times New Roman"/>
          <w:bCs/>
          <w:sz w:val="28"/>
        </w:rPr>
        <w:t>от 9 февраля 2009 года N</w:t>
      </w:r>
      <w:r w:rsidR="001E4123" w:rsidRPr="001E4123">
        <w:rPr>
          <w:rFonts w:ascii="Times New Roman" w:hAnsi="Times New Roman"/>
          <w:bCs/>
          <w:sz w:val="28"/>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1E4123" w:rsidRPr="001E4123" w:rsidRDefault="001E4123" w:rsidP="001E4123">
      <w:pPr>
        <w:autoSpaceDE w:val="0"/>
        <w:autoSpaceDN w:val="0"/>
        <w:adjustRightInd w:val="0"/>
        <w:spacing w:line="240" w:lineRule="auto"/>
        <w:ind w:firstLine="708"/>
        <w:jc w:val="both"/>
        <w:rPr>
          <w:rFonts w:ascii="Times New Roman" w:hAnsi="Times New Roman"/>
          <w:bCs/>
          <w:sz w:val="28"/>
        </w:rPr>
      </w:pPr>
      <w:r w:rsidRPr="001E4123">
        <w:rPr>
          <w:rFonts w:ascii="Times New Roman" w:hAnsi="Times New Roman"/>
          <w:bCs/>
          <w:sz w:val="28"/>
        </w:rPr>
        <w:t xml:space="preserve">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0" w:anchor="p0" w:history="1">
        <w:r w:rsidRPr="00B622CE">
          <w:rPr>
            <w:rStyle w:val="a8"/>
            <w:rFonts w:ascii="Times New Roman" w:hAnsi="Times New Roman"/>
            <w:bCs/>
            <w:color w:val="auto"/>
            <w:sz w:val="28"/>
            <w:u w:val="none"/>
          </w:rPr>
          <w:t>абзаце первом</w:t>
        </w:r>
      </w:hyperlink>
      <w:r w:rsidRPr="001E4123">
        <w:rPr>
          <w:rFonts w:ascii="Times New Roman" w:hAnsi="Times New Roman"/>
          <w:bCs/>
          <w:sz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1" w:history="1">
        <w:r w:rsidRPr="00B622CE">
          <w:rPr>
            <w:rStyle w:val="a8"/>
            <w:rFonts w:ascii="Times New Roman" w:hAnsi="Times New Roman"/>
            <w:bCs/>
            <w:color w:val="auto"/>
            <w:sz w:val="28"/>
            <w:u w:val="none"/>
          </w:rPr>
          <w:t>порядок</w:t>
        </w:r>
      </w:hyperlink>
      <w:r w:rsidRPr="001E4123">
        <w:rPr>
          <w:rFonts w:ascii="Times New Roman" w:hAnsi="Times New Roman"/>
          <w:bCs/>
          <w:sz w:val="28"/>
        </w:rPr>
        <w:t xml:space="preserve"> использования которой для целей настоящей статьи».  </w:t>
      </w:r>
    </w:p>
    <w:p w:rsidR="00441905" w:rsidRDefault="00441905" w:rsidP="001E4123">
      <w:pPr>
        <w:autoSpaceDE w:val="0"/>
        <w:autoSpaceDN w:val="0"/>
        <w:adjustRightInd w:val="0"/>
        <w:spacing w:after="0" w:line="240" w:lineRule="auto"/>
        <w:jc w:val="both"/>
        <w:rPr>
          <w:rFonts w:ascii="Times New Roman" w:hAnsi="Times New Roman"/>
          <w:b/>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ab/>
        <w:t>6</w:t>
      </w:r>
      <w:r>
        <w:rPr>
          <w:rFonts w:ascii="Times New Roman" w:hAnsi="Times New Roman"/>
          <w:b/>
          <w:bCs/>
          <w:sz w:val="28"/>
          <w:szCs w:val="28"/>
        </w:rPr>
        <w:t>. Пункт 5 статьи 16 Устава «Публичные слушания, общественные обсуждения»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B622CE">
          <w:rPr>
            <w:rStyle w:val="a8"/>
            <w:rFonts w:ascii="Times New Roman" w:hAnsi="Times New Roman"/>
            <w:bCs/>
            <w:color w:val="auto"/>
            <w:sz w:val="28"/>
            <w:szCs w:val="28"/>
            <w:u w:val="none"/>
          </w:rPr>
          <w:t>законодательством</w:t>
        </w:r>
      </w:hyperlink>
      <w:r w:rsidRPr="00B622CE">
        <w:rPr>
          <w:rFonts w:ascii="Times New Roman" w:hAnsi="Times New Roman"/>
          <w:bCs/>
          <w:sz w:val="28"/>
          <w:szCs w:val="28"/>
        </w:rPr>
        <w:t xml:space="preserve"> </w:t>
      </w:r>
      <w:r>
        <w:rPr>
          <w:rFonts w:ascii="Times New Roman" w:hAnsi="Times New Roman"/>
          <w:bCs/>
          <w:sz w:val="28"/>
          <w:szCs w:val="28"/>
        </w:rPr>
        <w:t xml:space="preserve">о градостроительной деятельности. </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B622CE" w:rsidRDefault="00B622CE" w:rsidP="00441905">
      <w:pPr>
        <w:autoSpaceDE w:val="0"/>
        <w:autoSpaceDN w:val="0"/>
        <w:adjustRightInd w:val="0"/>
        <w:spacing w:after="0" w:line="240" w:lineRule="auto"/>
        <w:jc w:val="both"/>
        <w:rPr>
          <w:rFonts w:ascii="Times New Roman" w:hAnsi="Times New Roman"/>
          <w:bCs/>
          <w:sz w:val="28"/>
          <w:szCs w:val="28"/>
        </w:rPr>
      </w:pPr>
    </w:p>
    <w:p w:rsidR="00B622CE" w:rsidRDefault="00B622CE" w:rsidP="00441905">
      <w:pPr>
        <w:autoSpaceDE w:val="0"/>
        <w:autoSpaceDN w:val="0"/>
        <w:adjustRightInd w:val="0"/>
        <w:spacing w:after="0" w:line="240" w:lineRule="auto"/>
        <w:jc w:val="both"/>
        <w:rPr>
          <w:rFonts w:ascii="Times New Roman" w:hAnsi="Times New Roman"/>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t>7</w:t>
      </w:r>
      <w:r>
        <w:rPr>
          <w:rFonts w:ascii="Times New Roman" w:hAnsi="Times New Roman"/>
          <w:b/>
          <w:bCs/>
          <w:sz w:val="28"/>
          <w:szCs w:val="28"/>
        </w:rPr>
        <w:t>. Пункт 1 статьи 17 Устава «Собрание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ab/>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41905" w:rsidRDefault="00441905" w:rsidP="00441905">
      <w:pPr>
        <w:autoSpaceDE w:val="0"/>
        <w:autoSpaceDN w:val="0"/>
        <w:adjustRightInd w:val="0"/>
        <w:spacing w:after="0" w:line="240" w:lineRule="auto"/>
        <w:jc w:val="both"/>
        <w:rPr>
          <w:rFonts w:ascii="Times New Roman" w:hAnsi="Times New Roman"/>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t>8</w:t>
      </w:r>
      <w:r>
        <w:rPr>
          <w:rFonts w:ascii="Times New Roman" w:hAnsi="Times New Roman"/>
          <w:b/>
          <w:bCs/>
          <w:sz w:val="28"/>
          <w:szCs w:val="28"/>
        </w:rPr>
        <w:t>. Пункт 2 статьи 17 Устава «Собрание граждан» дополнить абзацем следующего содержания:</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41905" w:rsidRDefault="00441905" w:rsidP="00441905">
      <w:pPr>
        <w:autoSpaceDE w:val="0"/>
        <w:autoSpaceDN w:val="0"/>
        <w:adjustRightInd w:val="0"/>
        <w:spacing w:after="0" w:line="240" w:lineRule="auto"/>
        <w:jc w:val="both"/>
        <w:rPr>
          <w:rFonts w:ascii="Times New Roman" w:hAnsi="Times New Roman"/>
          <w:b/>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t>9. Пункт 2 статьи 19 Устава «Опрос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41905" w:rsidRDefault="00441905" w:rsidP="00441905">
      <w:pPr>
        <w:autoSpaceDE w:val="0"/>
        <w:autoSpaceDN w:val="0"/>
        <w:adjustRightInd w:val="0"/>
        <w:spacing w:after="0" w:line="240" w:lineRule="auto"/>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bCs/>
          <w:sz w:val="28"/>
          <w:szCs w:val="28"/>
        </w:rPr>
        <w:t>10. Пункт 3 статьи 19 Устава «Опрос граждан»  дополнить подпунктом 3) следующего содержания:</w:t>
      </w:r>
    </w:p>
    <w:p w:rsidR="00441905" w:rsidRDefault="00441905" w:rsidP="00441905">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441905" w:rsidRDefault="00441905" w:rsidP="00441905">
      <w:pPr>
        <w:autoSpaceDE w:val="0"/>
        <w:autoSpaceDN w:val="0"/>
        <w:adjustRightInd w:val="0"/>
        <w:spacing w:after="0" w:line="240" w:lineRule="auto"/>
        <w:ind w:firstLine="708"/>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bCs/>
          <w:sz w:val="28"/>
          <w:szCs w:val="28"/>
        </w:rPr>
        <w:t>11. Пункт 4 статьи 19 Устава «Опрос граждан» изложить в новой редакции:</w:t>
      </w:r>
    </w:p>
    <w:p w:rsidR="00631804" w:rsidRPr="00631804" w:rsidRDefault="00441905" w:rsidP="00631804">
      <w:pPr>
        <w:spacing w:line="240" w:lineRule="auto"/>
        <w:jc w:val="both"/>
        <w:rPr>
          <w:rFonts w:ascii="Times New Roman" w:hAnsi="Times New Roman"/>
          <w:sz w:val="28"/>
          <w:szCs w:val="28"/>
        </w:rPr>
      </w:pPr>
      <w:r>
        <w:rPr>
          <w:rFonts w:ascii="Times New Roman" w:hAnsi="Times New Roman"/>
          <w:bCs/>
          <w:sz w:val="28"/>
          <w:szCs w:val="28"/>
        </w:rPr>
        <w:tab/>
      </w:r>
      <w:r w:rsidR="00631804" w:rsidRPr="00631804">
        <w:rPr>
          <w:rFonts w:ascii="Times New Roman" w:hAnsi="Times New Roman"/>
          <w:bCs/>
          <w:sz w:val="28"/>
          <w:szCs w:val="28"/>
        </w:rPr>
        <w:t xml:space="preserve"> </w:t>
      </w:r>
      <w:r w:rsidR="00631804" w:rsidRPr="00631804">
        <w:rPr>
          <w:rFonts w:ascii="Times New Roman" w:hAnsi="Times New Roman"/>
          <w:sz w:val="28"/>
          <w:szCs w:val="28"/>
        </w:rPr>
        <w:t>« 4. Порядок назначения и проведения опроса граждан определяется нормативным правовым актом Добриковского сельского Совета народных депутатов в соответствии с законом Брянской области».</w:t>
      </w:r>
    </w:p>
    <w:p w:rsidR="00441905" w:rsidRDefault="00631804" w:rsidP="00631804">
      <w:pPr>
        <w:jc w:val="both"/>
        <w:rPr>
          <w:rFonts w:ascii="Times New Roman" w:hAnsi="Times New Roman"/>
          <w:b/>
          <w:bCs/>
          <w:sz w:val="28"/>
          <w:szCs w:val="28"/>
        </w:rPr>
      </w:pPr>
      <w:r>
        <w:rPr>
          <w:sz w:val="28"/>
          <w:szCs w:val="28"/>
        </w:rPr>
        <w:tab/>
        <w:t xml:space="preserve"> </w:t>
      </w:r>
      <w:r w:rsidR="00441905">
        <w:rPr>
          <w:rFonts w:ascii="Times New Roman" w:hAnsi="Times New Roman"/>
          <w:b/>
          <w:bCs/>
          <w:sz w:val="28"/>
          <w:szCs w:val="28"/>
        </w:rPr>
        <w:t>12. Пункт 5 статьи 19 Устава «Опрос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w:t>
      </w:r>
      <w:r w:rsidR="00330944">
        <w:rPr>
          <w:rFonts w:ascii="Times New Roman" w:hAnsi="Times New Roman"/>
          <w:bCs/>
          <w:sz w:val="28"/>
          <w:szCs w:val="28"/>
        </w:rPr>
        <w:t>т</w:t>
      </w:r>
      <w:r>
        <w:rPr>
          <w:rFonts w:ascii="Times New Roman" w:hAnsi="Times New Roman"/>
          <w:bCs/>
          <w:sz w:val="28"/>
          <w:szCs w:val="28"/>
        </w:rPr>
        <w:t xml:space="preserve">». В нормативном </w:t>
      </w:r>
      <w:r>
        <w:rPr>
          <w:rFonts w:ascii="Times New Roman" w:hAnsi="Times New Roman"/>
          <w:bCs/>
          <w:sz w:val="28"/>
          <w:szCs w:val="28"/>
        </w:rPr>
        <w:lastRenderedPageBreak/>
        <w:t>правовом акте представительного органа муниципального образования о назначении опроса граждан устанавливаются:</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дата и сроки проведения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формулировка вопроса (вопросов), предлагаемого (предлагаемых) при проведении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методика проведения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форма опросного листа;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минимальная численность жителей муниципального образования, участвующих в опросе;</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41905" w:rsidRDefault="00441905" w:rsidP="00441905">
      <w:pPr>
        <w:autoSpaceDE w:val="0"/>
        <w:autoSpaceDN w:val="0"/>
        <w:adjustRightInd w:val="0"/>
        <w:spacing w:after="0" w:line="240" w:lineRule="auto"/>
        <w:ind w:left="705"/>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 xml:space="preserve">13. Подпункт </w:t>
      </w:r>
      <w:r w:rsidR="001F73DE">
        <w:rPr>
          <w:rFonts w:ascii="Times New Roman" w:hAnsi="Times New Roman"/>
          <w:b/>
          <w:bCs/>
          <w:sz w:val="28"/>
          <w:szCs w:val="28"/>
        </w:rPr>
        <w:t xml:space="preserve">7) пункта 1 </w:t>
      </w:r>
      <w:r w:rsidR="00330944">
        <w:rPr>
          <w:rFonts w:ascii="Times New Roman" w:hAnsi="Times New Roman"/>
          <w:b/>
          <w:bCs/>
          <w:sz w:val="28"/>
          <w:szCs w:val="28"/>
        </w:rPr>
        <w:t>статьи 27 Устава «</w:t>
      </w:r>
      <w:r>
        <w:rPr>
          <w:rFonts w:ascii="Times New Roman" w:hAnsi="Times New Roman"/>
          <w:b/>
          <w:bCs/>
          <w:sz w:val="28"/>
          <w:szCs w:val="28"/>
        </w:rPr>
        <w:t xml:space="preserve">Досрочное прекращение полномочий депутата Добриковского Совета народных депутатов» изложить в новой редакции: </w:t>
      </w:r>
    </w:p>
    <w:p w:rsidR="00441905" w:rsidRDefault="00441905" w:rsidP="00441905">
      <w:pPr>
        <w:autoSpaceDE w:val="0"/>
        <w:autoSpaceDN w:val="0"/>
        <w:adjustRightInd w:val="0"/>
        <w:spacing w:after="0" w:line="240" w:lineRule="auto"/>
        <w:ind w:firstLine="705"/>
        <w:jc w:val="both"/>
        <w:rPr>
          <w:rFonts w:ascii="Times New Roman" w:hAnsi="Times New Roman"/>
          <w:b/>
          <w:bCs/>
          <w:sz w:val="28"/>
          <w:szCs w:val="28"/>
        </w:rPr>
      </w:pPr>
    </w:p>
    <w:p w:rsidR="00441905" w:rsidRDefault="00441905" w:rsidP="00441905">
      <w:pPr>
        <w:pStyle w:val="ConsPlusNormal"/>
        <w:ind w:firstLine="540"/>
        <w:jc w:val="both"/>
      </w:pPr>
      <w:r>
        <w:rPr>
          <w:bCs/>
          <w:sz w:val="28"/>
          <w:szCs w:val="28"/>
        </w:rPr>
        <w:tab/>
      </w: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441905" w:rsidRDefault="00441905" w:rsidP="00441905">
      <w:pPr>
        <w:pStyle w:val="ConsPlusNormal"/>
        <w:ind w:firstLine="540"/>
        <w:jc w:val="both"/>
      </w:pPr>
    </w:p>
    <w:p w:rsidR="00441905" w:rsidRDefault="00441905" w:rsidP="00441905">
      <w:pPr>
        <w:pStyle w:val="ConsPlusNormal"/>
        <w:ind w:firstLine="540"/>
        <w:jc w:val="both"/>
        <w:rPr>
          <w:b/>
          <w:sz w:val="28"/>
          <w:szCs w:val="28"/>
        </w:rPr>
      </w:pPr>
      <w:r>
        <w:rPr>
          <w:b/>
          <w:sz w:val="28"/>
          <w:szCs w:val="28"/>
        </w:rPr>
        <w:tab/>
        <w:t>14. Статью 27 Устава «Досрочное прекращение полномочий депутата Добриковского Совета народных депутатов» дополнить пунктом 2.1. следующего содержания:</w:t>
      </w:r>
    </w:p>
    <w:p w:rsidR="00441905" w:rsidRDefault="00441905" w:rsidP="00441905">
      <w:pPr>
        <w:pStyle w:val="ConsPlusNormal"/>
        <w:ind w:firstLine="540"/>
        <w:jc w:val="both"/>
        <w:rPr>
          <w:sz w:val="28"/>
          <w:szCs w:val="28"/>
        </w:rPr>
      </w:pPr>
      <w:r>
        <w:rPr>
          <w:sz w:val="28"/>
          <w:szCs w:val="28"/>
        </w:rPr>
        <w:t>«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41905" w:rsidRDefault="00441905" w:rsidP="00441905">
      <w:pPr>
        <w:pStyle w:val="ConsPlusNormal"/>
        <w:ind w:firstLine="540"/>
        <w:jc w:val="both"/>
      </w:pPr>
    </w:p>
    <w:p w:rsidR="00441905" w:rsidRDefault="00441905" w:rsidP="00441905">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r>
      <w:r>
        <w:rPr>
          <w:rFonts w:ascii="Times New Roman" w:hAnsi="Times New Roman"/>
          <w:b/>
          <w:bCs/>
          <w:sz w:val="28"/>
          <w:szCs w:val="28"/>
        </w:rPr>
        <w:t>15. Статью 30 Устава «Досрочное прекращение полномочий главы сельского поселения» дополнить пунктом 4 следующего содержания:</w:t>
      </w:r>
    </w:p>
    <w:p w:rsidR="00441905" w:rsidRDefault="00330944" w:rsidP="00441905">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t>«</w:t>
      </w:r>
      <w:r w:rsidR="00441905">
        <w:rPr>
          <w:rFonts w:ascii="Times New Roman" w:hAnsi="Times New Roman"/>
          <w:bCs/>
          <w:sz w:val="28"/>
          <w:szCs w:val="28"/>
        </w:rPr>
        <w:t xml:space="preserve">4. Решение о досрочном прекращении полномочий главы сельского поселения принимается Добриковским сельским Советом народных депутатов двумя третями голосов от установленного числа депутатов, </w:t>
      </w:r>
      <w:r w:rsidR="001F73DE">
        <w:rPr>
          <w:rFonts w:ascii="Times New Roman" w:hAnsi="Times New Roman"/>
          <w:bCs/>
          <w:sz w:val="28"/>
          <w:szCs w:val="28"/>
        </w:rPr>
        <w:t>в порядке,</w:t>
      </w:r>
      <w:r w:rsidR="00441905">
        <w:rPr>
          <w:rFonts w:ascii="Times New Roman" w:hAnsi="Times New Roman"/>
          <w:bCs/>
          <w:sz w:val="28"/>
          <w:szCs w:val="28"/>
        </w:rPr>
        <w:t xml:space="preserve"> предусмотренном регламентом Совета народных депутатов, не позднее 20 </w:t>
      </w:r>
      <w:r w:rsidR="00441905">
        <w:rPr>
          <w:rFonts w:ascii="Times New Roman" w:hAnsi="Times New Roman"/>
          <w:bCs/>
          <w:sz w:val="28"/>
          <w:szCs w:val="28"/>
        </w:rPr>
        <w:lastRenderedPageBreak/>
        <w:t>дней с момента наступления оснований для досрочного прекращения».</w:t>
      </w:r>
    </w:p>
    <w:p w:rsidR="00441905" w:rsidRDefault="00441905" w:rsidP="00441905">
      <w:pPr>
        <w:autoSpaceDE w:val="0"/>
        <w:autoSpaceDN w:val="0"/>
        <w:adjustRightInd w:val="0"/>
        <w:spacing w:after="0" w:line="240" w:lineRule="auto"/>
        <w:ind w:left="705"/>
        <w:jc w:val="both"/>
        <w:rPr>
          <w:rFonts w:ascii="Times New Roman" w:hAnsi="Times New Roman"/>
          <w:sz w:val="28"/>
          <w:szCs w:val="28"/>
        </w:rPr>
      </w:pPr>
      <w:r>
        <w:rPr>
          <w:rFonts w:ascii="Times New Roman" w:hAnsi="Times New Roman"/>
          <w:b/>
          <w:bCs/>
          <w:sz w:val="28"/>
          <w:szCs w:val="28"/>
        </w:rPr>
        <w:t xml:space="preserve"> </w:t>
      </w:r>
    </w:p>
    <w:p w:rsidR="00441905" w:rsidRDefault="00330944"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8"/>
          <w:szCs w:val="28"/>
        </w:rPr>
        <w:t xml:space="preserve">16.  Статью 38 Устава </w:t>
      </w:r>
      <w:r w:rsidR="00441905">
        <w:rPr>
          <w:rFonts w:ascii="Times New Roman" w:hAnsi="Times New Roman"/>
          <w:b/>
          <w:sz w:val="28"/>
          <w:szCs w:val="28"/>
        </w:rPr>
        <w:t>«Избирательная комиссия» -исключить</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8"/>
          <w:szCs w:val="28"/>
        </w:rPr>
        <w:t>17. Пункт 5.1. Статьи 41 Устава «Муниципальные правовые акты» дополнить подпунктом 5.1.1. следующего содержания:</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441905" w:rsidP="00441905">
      <w:pPr>
        <w:pStyle w:val="ConsPlusNormal"/>
        <w:ind w:firstLine="540"/>
        <w:jc w:val="both"/>
        <w:rPr>
          <w:sz w:val="28"/>
          <w:szCs w:val="28"/>
        </w:rPr>
      </w:pPr>
      <w:r>
        <w:rPr>
          <w:b/>
          <w:bCs/>
          <w:sz w:val="28"/>
          <w:szCs w:val="28"/>
        </w:rPr>
        <w:t xml:space="preserve">«5.1.1. </w:t>
      </w:r>
      <w:r>
        <w:rPr>
          <w:sz w:val="28"/>
          <w:szCs w:val="28"/>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330944">
          <w:rPr>
            <w:rStyle w:val="a8"/>
            <w:color w:val="auto"/>
            <w:sz w:val="28"/>
            <w:szCs w:val="28"/>
            <w:u w:val="none"/>
          </w:rPr>
          <w:t>законом</w:t>
        </w:r>
      </w:hyperlink>
      <w:r>
        <w:rPr>
          <w:sz w:val="28"/>
          <w:szCs w:val="28"/>
        </w:rPr>
        <w:t xml:space="preserve"> от 31 июля 2020 года N 247-ФЗ "Об обязательных требованиях в Российской Федерации".</w:t>
      </w:r>
    </w:p>
    <w:p w:rsidR="00441905" w:rsidRDefault="00441905" w:rsidP="00441905">
      <w:pPr>
        <w:pStyle w:val="ConsPlusNormal"/>
        <w:ind w:firstLine="540"/>
        <w:jc w:val="both"/>
      </w:pP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4"/>
          <w:szCs w:val="24"/>
        </w:rPr>
        <w:t>18.</w:t>
      </w:r>
      <w:r>
        <w:rPr>
          <w:rFonts w:ascii="Times New Roman" w:hAnsi="Times New Roman"/>
          <w:sz w:val="24"/>
          <w:szCs w:val="24"/>
        </w:rPr>
        <w:tab/>
      </w:r>
      <w:r>
        <w:rPr>
          <w:rFonts w:ascii="Times New Roman" w:hAnsi="Times New Roman"/>
          <w:b/>
          <w:sz w:val="28"/>
          <w:szCs w:val="28"/>
        </w:rPr>
        <w:t>Пункт 5.2. Статьи 41 Устава «Муниципальные правовые акты»  изложить в новой редакции:</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330944" w:rsidP="00441905">
      <w:pPr>
        <w:pStyle w:val="ConsPlusNormal"/>
        <w:ind w:firstLine="540"/>
        <w:jc w:val="both"/>
        <w:rPr>
          <w:sz w:val="28"/>
          <w:szCs w:val="28"/>
        </w:rPr>
      </w:pPr>
      <w:r>
        <w:rPr>
          <w:b/>
          <w:sz w:val="28"/>
          <w:szCs w:val="28"/>
        </w:rPr>
        <w:t>«5.2.</w:t>
      </w:r>
      <w:r w:rsidR="00441905">
        <w:rPr>
          <w:sz w:val="28"/>
          <w:szCs w:val="28"/>
        </w:rPr>
        <w:t xml:space="preserve">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41905" w:rsidRDefault="00441905" w:rsidP="00441905">
      <w:pPr>
        <w:pStyle w:val="ConsPlusNormal"/>
        <w:spacing w:before="240"/>
        <w:ind w:firstLine="540"/>
        <w:jc w:val="both"/>
        <w:rPr>
          <w:sz w:val="28"/>
          <w:szCs w:val="28"/>
        </w:rPr>
      </w:pPr>
      <w:r>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41905" w:rsidRDefault="00441905" w:rsidP="00441905">
      <w:pPr>
        <w:pStyle w:val="ConsPlusNormal"/>
        <w:spacing w:before="240"/>
        <w:ind w:firstLine="540"/>
        <w:jc w:val="both"/>
        <w:rPr>
          <w:sz w:val="28"/>
          <w:szCs w:val="28"/>
        </w:rPr>
      </w:pPr>
      <w:r>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441905" w:rsidRPr="00631804" w:rsidRDefault="00441905" w:rsidP="00441905">
      <w:pPr>
        <w:autoSpaceDE w:val="0"/>
        <w:autoSpaceDN w:val="0"/>
        <w:adjustRightInd w:val="0"/>
        <w:spacing w:after="0" w:line="240" w:lineRule="auto"/>
        <w:ind w:left="705"/>
        <w:jc w:val="both"/>
        <w:rPr>
          <w:rFonts w:ascii="Times New Roman" w:hAnsi="Times New Roman"/>
          <w:b/>
          <w:sz w:val="28"/>
          <w:szCs w:val="28"/>
        </w:rPr>
      </w:pPr>
      <w:r>
        <w:rPr>
          <w:sz w:val="28"/>
          <w:szCs w:val="28"/>
        </w:rPr>
        <w:t xml:space="preserve">3) </w:t>
      </w:r>
      <w:r w:rsidRPr="00631804">
        <w:rPr>
          <w:rFonts w:ascii="Times New Roman" w:hAnsi="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w:t>
      </w:r>
      <w:r w:rsidR="00631804">
        <w:rPr>
          <w:rFonts w:ascii="Times New Roman" w:hAnsi="Times New Roman"/>
          <w:sz w:val="28"/>
          <w:szCs w:val="28"/>
        </w:rPr>
        <w:t xml:space="preserve"> чрезвычайных ситуаций»</w:t>
      </w:r>
      <w:r w:rsidR="00330944">
        <w:rPr>
          <w:rFonts w:ascii="Times New Roman" w:hAnsi="Times New Roman"/>
          <w:sz w:val="28"/>
          <w:szCs w:val="28"/>
        </w:rPr>
        <w:t>.</w:t>
      </w:r>
    </w:p>
    <w:p w:rsidR="00441905" w:rsidRDefault="00441905" w:rsidP="00631804">
      <w:pPr>
        <w:jc w:val="both"/>
        <w:rPr>
          <w:rFonts w:ascii="Times New Roman" w:hAnsi="Times New Roman"/>
          <w:sz w:val="28"/>
          <w:szCs w:val="28"/>
        </w:rPr>
      </w:pPr>
      <w:r w:rsidRPr="00631804">
        <w:rPr>
          <w:rFonts w:ascii="Times New Roman" w:hAnsi="Times New Roman"/>
          <w:b/>
          <w:sz w:val="28"/>
          <w:szCs w:val="28"/>
        </w:rPr>
        <w:tab/>
      </w:r>
      <w:r>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Pr>
          <w:rFonts w:ascii="Times New Roman" w:hAnsi="Times New Roman"/>
          <w:sz w:val="28"/>
          <w:szCs w:val="28"/>
        </w:rPr>
        <w:lastRenderedPageBreak/>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5E439E">
        <w:rPr>
          <w:rFonts w:ascii="Times New Roman" w:hAnsi="Times New Roman"/>
          <w:sz w:val="28"/>
          <w:szCs w:val="28"/>
        </w:rPr>
        <w:t>иной экономической деятельности,</w:t>
      </w:r>
      <w:r>
        <w:rPr>
          <w:rFonts w:ascii="Times New Roman" w:hAnsi="Times New Roman"/>
          <w:sz w:val="28"/>
          <w:szCs w:val="28"/>
        </w:rPr>
        <w:t xml:space="preserve"> и местных бюджетов».</w:t>
      </w:r>
    </w:p>
    <w:p w:rsidR="00441905" w:rsidRDefault="00441905" w:rsidP="00441905">
      <w:pPr>
        <w:autoSpaceDE w:val="0"/>
        <w:autoSpaceDN w:val="0"/>
        <w:adjustRightInd w:val="0"/>
        <w:spacing w:after="0" w:line="240" w:lineRule="auto"/>
        <w:ind w:left="705"/>
        <w:jc w:val="both"/>
        <w:rPr>
          <w:rFonts w:ascii="Times New Roman" w:hAnsi="Times New Roman"/>
          <w:b/>
          <w:bCs/>
          <w:sz w:val="28"/>
          <w:szCs w:val="28"/>
        </w:rPr>
      </w:pPr>
      <w:r>
        <w:rPr>
          <w:rFonts w:ascii="Times New Roman" w:hAnsi="Times New Roman"/>
          <w:sz w:val="24"/>
          <w:szCs w:val="24"/>
        </w:rPr>
        <w:t xml:space="preserve"> </w:t>
      </w:r>
    </w:p>
    <w:p w:rsidR="00441905" w:rsidRDefault="00441905" w:rsidP="00441905">
      <w:pPr>
        <w:shd w:val="clear" w:color="auto" w:fill="FFFFFF"/>
        <w:ind w:firstLine="540"/>
        <w:jc w:val="both"/>
        <w:rPr>
          <w:rFonts w:ascii="Times New Roman" w:hAnsi="Times New Roman"/>
          <w:b/>
          <w:bCs/>
          <w:sz w:val="28"/>
          <w:szCs w:val="28"/>
        </w:rPr>
      </w:pPr>
      <w:r>
        <w:rPr>
          <w:rFonts w:ascii="Times New Roman" w:hAnsi="Times New Roman"/>
          <w:b/>
          <w:bCs/>
          <w:sz w:val="28"/>
          <w:szCs w:val="28"/>
        </w:rPr>
        <w:t>19. Статью 62 Устава «Порядок внесения изменений и дополнений в Устав сельского поселения» дополнить пунктом 7. следующего содержания:</w:t>
      </w:r>
    </w:p>
    <w:p w:rsidR="00441905" w:rsidRDefault="00441905" w:rsidP="00441905">
      <w:pPr>
        <w:shd w:val="clear" w:color="auto" w:fill="FFFFFF"/>
        <w:ind w:firstLine="540"/>
        <w:jc w:val="both"/>
        <w:rPr>
          <w:rFonts w:ascii="Times New Roman" w:hAnsi="Times New Roman"/>
          <w:spacing w:val="1"/>
          <w:sz w:val="28"/>
          <w:szCs w:val="28"/>
        </w:rPr>
      </w:pPr>
      <w:r>
        <w:rPr>
          <w:rFonts w:ascii="Times New Roman" w:hAnsi="Times New Roman"/>
          <w:bCs/>
          <w:sz w:val="28"/>
          <w:szCs w:val="28"/>
        </w:rPr>
        <w:t xml:space="preserve"> </w:t>
      </w:r>
      <w:r>
        <w:rPr>
          <w:rFonts w:ascii="Times New Roman" w:hAnsi="Times New Roman"/>
          <w:spacing w:val="1"/>
          <w:sz w:val="28"/>
          <w:szCs w:val="28"/>
        </w:rPr>
        <w:t>«6.  Для официального опубликов</w:t>
      </w:r>
      <w:r w:rsidR="00330944">
        <w:rPr>
          <w:rFonts w:ascii="Times New Roman" w:hAnsi="Times New Roman"/>
          <w:spacing w:val="1"/>
          <w:sz w:val="28"/>
          <w:szCs w:val="28"/>
        </w:rPr>
        <w:t>ания Устава сельского поселения</w:t>
      </w:r>
      <w:r>
        <w:rPr>
          <w:rFonts w:ascii="Times New Roman" w:hAnsi="Times New Roman"/>
          <w:spacing w:val="1"/>
          <w:sz w:val="28"/>
          <w:szCs w:val="28"/>
        </w:rPr>
        <w:t>, муниципального правового акта о внесении изменений и дополнений в устав сельского поселения также дополнительно испол</w:t>
      </w:r>
      <w:r w:rsidR="00330944">
        <w:rPr>
          <w:rFonts w:ascii="Times New Roman" w:hAnsi="Times New Roman"/>
          <w:spacing w:val="1"/>
          <w:sz w:val="28"/>
          <w:szCs w:val="28"/>
        </w:rPr>
        <w:t>ьзуется портал Минюста России «</w:t>
      </w:r>
      <w:r>
        <w:rPr>
          <w:rFonts w:ascii="Times New Roman" w:hAnsi="Times New Roman"/>
          <w:spacing w:val="1"/>
          <w:sz w:val="28"/>
          <w:szCs w:val="28"/>
        </w:rPr>
        <w:t xml:space="preserve">Нормативные правовые акты в Российской Федерации» </w:t>
      </w:r>
      <w:r w:rsidRPr="001F73DE">
        <w:rPr>
          <w:rFonts w:ascii="Times New Roman" w:hAnsi="Times New Roman"/>
          <w:spacing w:val="1"/>
          <w:sz w:val="28"/>
          <w:szCs w:val="28"/>
        </w:rPr>
        <w:t>(</w:t>
      </w:r>
      <w:hyperlink r:id="rId14" w:history="1">
        <w:r w:rsidRPr="001F73DE">
          <w:rPr>
            <w:rStyle w:val="a8"/>
            <w:color w:val="auto"/>
            <w:spacing w:val="1"/>
            <w:sz w:val="28"/>
            <w:szCs w:val="28"/>
            <w:u w:val="none"/>
            <w:lang w:val="en-US"/>
          </w:rPr>
          <w:t>http</w:t>
        </w:r>
        <w:r w:rsidRPr="001F73DE">
          <w:rPr>
            <w:rStyle w:val="a8"/>
            <w:color w:val="auto"/>
            <w:spacing w:val="1"/>
            <w:sz w:val="28"/>
            <w:szCs w:val="28"/>
            <w:u w:val="none"/>
          </w:rPr>
          <w:t>://</w:t>
        </w:r>
        <w:r w:rsidRPr="001F73DE">
          <w:rPr>
            <w:rStyle w:val="a8"/>
            <w:color w:val="auto"/>
            <w:spacing w:val="1"/>
            <w:sz w:val="28"/>
            <w:szCs w:val="28"/>
            <w:u w:val="none"/>
            <w:lang w:val="en-US"/>
          </w:rPr>
          <w:t>pravo</w:t>
        </w:r>
        <w:r w:rsidRPr="001F73DE">
          <w:rPr>
            <w:rStyle w:val="a8"/>
            <w:color w:val="auto"/>
            <w:spacing w:val="1"/>
            <w:sz w:val="28"/>
            <w:szCs w:val="28"/>
            <w:u w:val="none"/>
          </w:rPr>
          <w:t>-</w:t>
        </w:r>
        <w:r w:rsidRPr="001F73DE">
          <w:rPr>
            <w:rStyle w:val="a8"/>
            <w:color w:val="auto"/>
            <w:spacing w:val="1"/>
            <w:sz w:val="28"/>
            <w:szCs w:val="28"/>
            <w:u w:val="none"/>
            <w:lang w:val="en-US"/>
          </w:rPr>
          <w:t>minjust</w:t>
        </w:r>
        <w:r w:rsidRPr="001F73DE">
          <w:rPr>
            <w:rStyle w:val="a8"/>
            <w:color w:val="auto"/>
            <w:spacing w:val="1"/>
            <w:sz w:val="28"/>
            <w:szCs w:val="28"/>
            <w:u w:val="none"/>
          </w:rPr>
          <w:t>.</w:t>
        </w:r>
        <w:r w:rsidRPr="001F73DE">
          <w:rPr>
            <w:rStyle w:val="a8"/>
            <w:color w:val="auto"/>
            <w:spacing w:val="1"/>
            <w:sz w:val="28"/>
            <w:szCs w:val="28"/>
            <w:u w:val="none"/>
            <w:lang w:val="en-US"/>
          </w:rPr>
          <w:t>ru</w:t>
        </w:r>
      </w:hyperlink>
      <w:r w:rsidRPr="001F73DE">
        <w:rPr>
          <w:rFonts w:ascii="Times New Roman" w:hAnsi="Times New Roman"/>
          <w:spacing w:val="1"/>
          <w:sz w:val="28"/>
          <w:szCs w:val="28"/>
        </w:rPr>
        <w:t xml:space="preserve">, </w:t>
      </w:r>
      <w:hyperlink r:id="rId15" w:history="1">
        <w:r w:rsidRPr="001F73DE">
          <w:rPr>
            <w:rStyle w:val="a8"/>
            <w:color w:val="auto"/>
            <w:spacing w:val="1"/>
            <w:sz w:val="28"/>
            <w:szCs w:val="28"/>
            <w:u w:val="none"/>
            <w:lang w:val="en-US"/>
          </w:rPr>
          <w:t>http</w:t>
        </w:r>
        <w:r w:rsidRPr="001F73DE">
          <w:rPr>
            <w:rStyle w:val="a8"/>
            <w:color w:val="auto"/>
            <w:spacing w:val="1"/>
            <w:sz w:val="28"/>
            <w:szCs w:val="28"/>
            <w:u w:val="none"/>
          </w:rPr>
          <w:t>://право-минюст.рф</w:t>
        </w:r>
      </w:hyperlink>
      <w:r w:rsidRPr="001F73DE">
        <w:rPr>
          <w:rFonts w:ascii="Times New Roman" w:hAnsi="Times New Roman"/>
          <w:spacing w:val="1"/>
          <w:sz w:val="28"/>
          <w:szCs w:val="28"/>
        </w:rPr>
        <w:t xml:space="preserve">, </w:t>
      </w:r>
      <w:r>
        <w:rPr>
          <w:rFonts w:ascii="Times New Roman" w:hAnsi="Times New Roman"/>
          <w:spacing w:val="1"/>
          <w:sz w:val="28"/>
          <w:szCs w:val="28"/>
        </w:rPr>
        <w:t>регистрация в качестве сетевого издания: Эл № АС77-72471 от 05.03.2018».</w:t>
      </w:r>
    </w:p>
    <w:p w:rsidR="00441905" w:rsidRDefault="00441905" w:rsidP="00441905">
      <w:pPr>
        <w:autoSpaceDE w:val="0"/>
        <w:autoSpaceDN w:val="0"/>
        <w:adjustRightInd w:val="0"/>
        <w:spacing w:after="0" w:line="240" w:lineRule="auto"/>
        <w:ind w:left="705"/>
        <w:jc w:val="both"/>
        <w:rPr>
          <w:rFonts w:ascii="Times New Roman" w:hAnsi="Times New Roman"/>
          <w:bCs/>
          <w:sz w:val="28"/>
          <w:szCs w:val="28"/>
        </w:rPr>
      </w:pPr>
    </w:p>
    <w:p w:rsidR="00441905" w:rsidRDefault="00441905" w:rsidP="00441905">
      <w:pPr>
        <w:shd w:val="clear" w:color="auto" w:fill="FFFFFF"/>
        <w:jc w:val="both"/>
        <w:rPr>
          <w:rFonts w:ascii="Times New Roman" w:hAnsi="Times New Roman"/>
          <w:b/>
          <w:color w:val="000000"/>
          <w:sz w:val="28"/>
          <w:szCs w:val="28"/>
        </w:rPr>
      </w:pPr>
      <w:r>
        <w:rPr>
          <w:rFonts w:ascii="Times New Roman" w:hAnsi="Times New Roman"/>
          <w:b/>
          <w:color w:val="000000"/>
          <w:sz w:val="24"/>
          <w:szCs w:val="24"/>
        </w:rPr>
        <w:t xml:space="preserve"> </w:t>
      </w:r>
      <w:r>
        <w:rPr>
          <w:rFonts w:ascii="Times New Roman" w:hAnsi="Times New Roman"/>
          <w:b/>
          <w:color w:val="000000"/>
          <w:sz w:val="24"/>
          <w:szCs w:val="24"/>
        </w:rPr>
        <w:tab/>
      </w:r>
      <w:r w:rsidR="00330944">
        <w:rPr>
          <w:rFonts w:ascii="Times New Roman" w:hAnsi="Times New Roman"/>
          <w:b/>
          <w:color w:val="000000"/>
          <w:sz w:val="28"/>
          <w:szCs w:val="28"/>
        </w:rPr>
        <w:t>20.  Пункт 2 Статьи 63 Устава «</w:t>
      </w:r>
      <w:r>
        <w:rPr>
          <w:rFonts w:ascii="Times New Roman" w:hAnsi="Times New Roman"/>
          <w:b/>
          <w:color w:val="000000"/>
          <w:sz w:val="28"/>
          <w:szCs w:val="28"/>
        </w:rPr>
        <w:t>По</w:t>
      </w:r>
      <w:r w:rsidR="001F73DE">
        <w:rPr>
          <w:rFonts w:ascii="Times New Roman" w:hAnsi="Times New Roman"/>
          <w:b/>
          <w:color w:val="000000"/>
          <w:sz w:val="28"/>
          <w:szCs w:val="28"/>
        </w:rPr>
        <w:t>рядок вступления в силу Устава»</w:t>
      </w:r>
      <w:r>
        <w:rPr>
          <w:rFonts w:ascii="Times New Roman" w:hAnsi="Times New Roman"/>
          <w:b/>
          <w:color w:val="000000"/>
          <w:sz w:val="28"/>
          <w:szCs w:val="28"/>
        </w:rPr>
        <w:t xml:space="preserve"> изложить в новой редакции:</w:t>
      </w:r>
    </w:p>
    <w:p w:rsidR="00441905" w:rsidRDefault="00441905" w:rsidP="00441905">
      <w:pPr>
        <w:shd w:val="clear" w:color="auto" w:fill="FFFFFF"/>
        <w:jc w:val="both"/>
        <w:rPr>
          <w:rFonts w:ascii="Times New Roman" w:hAnsi="Times New Roman"/>
          <w:color w:val="000000"/>
          <w:sz w:val="28"/>
          <w:szCs w:val="28"/>
        </w:rPr>
      </w:pPr>
      <w:r>
        <w:rPr>
          <w:rFonts w:ascii="Times New Roman" w:hAnsi="Times New Roman"/>
          <w:b/>
          <w:color w:val="000000"/>
          <w:sz w:val="24"/>
          <w:szCs w:val="24"/>
        </w:rPr>
        <w:tab/>
      </w:r>
      <w:r w:rsidR="00406E2E">
        <w:rPr>
          <w:rFonts w:ascii="Times New Roman" w:hAnsi="Times New Roman"/>
          <w:color w:val="000000"/>
          <w:sz w:val="28"/>
          <w:szCs w:val="28"/>
        </w:rPr>
        <w:t xml:space="preserve">« </w:t>
      </w:r>
      <w:r>
        <w:rPr>
          <w:rFonts w:ascii="Times New Roman" w:hAnsi="Times New Roman"/>
          <w:color w:val="000000"/>
          <w:sz w:val="28"/>
          <w:szCs w:val="28"/>
        </w:rPr>
        <w:t>2. Глава Добриковского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Добриковского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w:t>
      </w:r>
      <w:r w:rsidR="00406E2E">
        <w:rPr>
          <w:rFonts w:ascii="Times New Roman" w:hAnsi="Times New Roman"/>
          <w:color w:val="000000"/>
          <w:sz w:val="28"/>
          <w:szCs w:val="28"/>
        </w:rPr>
        <w:t xml:space="preserve"> </w:t>
      </w:r>
      <w:r>
        <w:rPr>
          <w:rFonts w:ascii="Times New Roman" w:hAnsi="Times New Roman"/>
          <w:color w:val="000000"/>
          <w:sz w:val="28"/>
          <w:szCs w:val="28"/>
        </w:rPr>
        <w:t xml:space="preserve">4 Федерального закона от 21 июня 2005 года № 97-ФЗ «О государственной регистрации уставов муниципальных образований» </w:t>
      </w:r>
    </w:p>
    <w:p w:rsidR="000970A6" w:rsidRPr="000970A6" w:rsidRDefault="00441905" w:rsidP="00631804">
      <w:pPr>
        <w:shd w:val="clear" w:color="auto" w:fill="FFFFFF"/>
        <w:jc w:val="both"/>
        <w:rPr>
          <w:rFonts w:ascii="Times New Roman" w:hAnsi="Times New Roman"/>
          <w:spacing w:val="1"/>
          <w:sz w:val="28"/>
          <w:szCs w:val="28"/>
        </w:rPr>
      </w:pPr>
      <w:r>
        <w:rPr>
          <w:rFonts w:ascii="Times New Roman" w:hAnsi="Times New Roman"/>
          <w:sz w:val="28"/>
          <w:szCs w:val="28"/>
        </w:rPr>
        <w:t xml:space="preserve"> </w:t>
      </w:r>
      <w:r w:rsidR="000970A6" w:rsidRPr="000970A6">
        <w:rPr>
          <w:rFonts w:ascii="Times New Roman" w:hAnsi="Times New Roman"/>
          <w:spacing w:val="1"/>
          <w:sz w:val="28"/>
          <w:szCs w:val="28"/>
        </w:rPr>
        <w:t xml:space="preserve">        3. Главе </w:t>
      </w:r>
      <w:r w:rsidR="00631804">
        <w:rPr>
          <w:rFonts w:ascii="Times New Roman" w:hAnsi="Times New Roman"/>
          <w:spacing w:val="1"/>
          <w:sz w:val="28"/>
          <w:szCs w:val="28"/>
        </w:rPr>
        <w:t>Добриковского</w:t>
      </w:r>
      <w:r w:rsidR="00406E2E">
        <w:rPr>
          <w:rFonts w:ascii="Times New Roman" w:hAnsi="Times New Roman"/>
          <w:spacing w:val="1"/>
          <w:sz w:val="28"/>
          <w:szCs w:val="28"/>
        </w:rPr>
        <w:t xml:space="preserve"> сельского поселения </w:t>
      </w:r>
      <w:r w:rsidR="000970A6" w:rsidRPr="000970A6">
        <w:rPr>
          <w:rFonts w:ascii="Times New Roman" w:hAnsi="Times New Roman"/>
          <w:spacing w:val="1"/>
          <w:sz w:val="28"/>
          <w:szCs w:val="28"/>
        </w:rPr>
        <w:t>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r w:rsidRPr="000970A6">
        <w:rPr>
          <w:rFonts w:ascii="Times New Roman" w:hAnsi="Times New Roman"/>
          <w:spacing w:val="1"/>
          <w:sz w:val="28"/>
          <w:szCs w:val="28"/>
        </w:rPr>
        <w:t xml:space="preserve">      4. Обнародовать Решение о внесении изменений и дополнений в Устав </w:t>
      </w:r>
      <w:r w:rsidR="00631804">
        <w:rPr>
          <w:rFonts w:ascii="Times New Roman" w:hAnsi="Times New Roman"/>
          <w:spacing w:val="1"/>
          <w:sz w:val="28"/>
          <w:szCs w:val="28"/>
        </w:rPr>
        <w:t>Добриковского</w:t>
      </w:r>
      <w:r w:rsidRPr="000970A6">
        <w:rPr>
          <w:rFonts w:ascii="Times New Roman" w:hAnsi="Times New Roman"/>
          <w:spacing w:val="1"/>
          <w:sz w:val="28"/>
          <w:szCs w:val="28"/>
        </w:rPr>
        <w:t xml:space="preserve"> сельского поселения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p>
    <w:p w:rsidR="005739F3" w:rsidRPr="00406E2E" w:rsidRDefault="009E71B0" w:rsidP="005739F3">
      <w:pPr>
        <w:shd w:val="clear" w:color="auto" w:fill="FFFFFF"/>
        <w:spacing w:after="0"/>
        <w:jc w:val="both"/>
        <w:rPr>
          <w:rFonts w:ascii="Times New Roman" w:hAnsi="Times New Roman"/>
          <w:spacing w:val="1"/>
          <w:sz w:val="28"/>
          <w:szCs w:val="28"/>
        </w:rPr>
      </w:pPr>
      <w:r w:rsidRPr="00406E2E">
        <w:rPr>
          <w:rFonts w:ascii="Times New Roman" w:hAnsi="Times New Roman"/>
          <w:spacing w:val="1"/>
          <w:sz w:val="28"/>
          <w:szCs w:val="28"/>
        </w:rPr>
        <w:t>Г</w:t>
      </w:r>
      <w:r w:rsidR="005739F3" w:rsidRPr="00406E2E">
        <w:rPr>
          <w:rFonts w:ascii="Times New Roman" w:hAnsi="Times New Roman"/>
          <w:spacing w:val="1"/>
          <w:sz w:val="28"/>
          <w:szCs w:val="28"/>
        </w:rPr>
        <w:t xml:space="preserve">лава </w:t>
      </w:r>
      <w:r w:rsidR="00631804" w:rsidRPr="00406E2E">
        <w:rPr>
          <w:rFonts w:ascii="Times New Roman" w:hAnsi="Times New Roman"/>
          <w:spacing w:val="1"/>
          <w:sz w:val="28"/>
          <w:szCs w:val="28"/>
        </w:rPr>
        <w:t>Добриковского</w:t>
      </w:r>
    </w:p>
    <w:p w:rsidR="00447A33" w:rsidRPr="00406E2E" w:rsidRDefault="005739F3" w:rsidP="005739F3">
      <w:pPr>
        <w:rPr>
          <w:sz w:val="28"/>
          <w:szCs w:val="28"/>
        </w:rPr>
      </w:pPr>
      <w:r w:rsidRPr="00406E2E">
        <w:rPr>
          <w:rFonts w:ascii="Times New Roman" w:hAnsi="Times New Roman"/>
          <w:spacing w:val="1"/>
          <w:sz w:val="28"/>
          <w:szCs w:val="28"/>
        </w:rPr>
        <w:t xml:space="preserve">сельского поселения                                   </w:t>
      </w:r>
      <w:r w:rsidR="00C57718" w:rsidRPr="00406E2E">
        <w:rPr>
          <w:rFonts w:ascii="Times New Roman" w:hAnsi="Times New Roman"/>
          <w:spacing w:val="1"/>
          <w:sz w:val="28"/>
          <w:szCs w:val="28"/>
        </w:rPr>
        <w:t xml:space="preserve"> </w:t>
      </w:r>
      <w:r w:rsidR="000970A6" w:rsidRPr="00406E2E">
        <w:rPr>
          <w:rFonts w:ascii="Times New Roman" w:hAnsi="Times New Roman"/>
          <w:spacing w:val="1"/>
          <w:sz w:val="28"/>
          <w:szCs w:val="28"/>
        </w:rPr>
        <w:t xml:space="preserve">                     </w:t>
      </w:r>
      <w:r w:rsidR="00631804" w:rsidRPr="00406E2E">
        <w:rPr>
          <w:rFonts w:ascii="Times New Roman" w:hAnsi="Times New Roman"/>
          <w:spacing w:val="1"/>
          <w:sz w:val="28"/>
          <w:szCs w:val="28"/>
        </w:rPr>
        <w:t>А.И. Лазарев</w:t>
      </w:r>
    </w:p>
    <w:sectPr w:rsidR="00447A33" w:rsidRPr="00406E2E" w:rsidSect="005E439E">
      <w:footerReference w:type="default" r:id="rId16"/>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68" w:rsidRDefault="00DA1668" w:rsidP="005E439E">
      <w:pPr>
        <w:spacing w:after="0" w:line="240" w:lineRule="auto"/>
      </w:pPr>
      <w:r>
        <w:separator/>
      </w:r>
    </w:p>
  </w:endnote>
  <w:endnote w:type="continuationSeparator" w:id="0">
    <w:p w:rsidR="00DA1668" w:rsidRDefault="00DA1668" w:rsidP="005E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61458"/>
      <w:docPartObj>
        <w:docPartGallery w:val="Page Numbers (Bottom of Page)"/>
        <w:docPartUnique/>
      </w:docPartObj>
    </w:sdtPr>
    <w:sdtEndPr/>
    <w:sdtContent>
      <w:p w:rsidR="00110DAC" w:rsidRDefault="00110DAC">
        <w:pPr>
          <w:pStyle w:val="ad"/>
          <w:jc w:val="center"/>
        </w:pPr>
        <w:r>
          <w:fldChar w:fldCharType="begin"/>
        </w:r>
        <w:r>
          <w:instrText>PAGE   \* MERGEFORMAT</w:instrText>
        </w:r>
        <w:r>
          <w:fldChar w:fldCharType="separate"/>
        </w:r>
        <w:r w:rsidR="00DD7C97">
          <w:rPr>
            <w:noProof/>
          </w:rPr>
          <w:t>1</w:t>
        </w:r>
        <w:r>
          <w:fldChar w:fldCharType="end"/>
        </w:r>
      </w:p>
    </w:sdtContent>
  </w:sdt>
  <w:p w:rsidR="005E439E" w:rsidRDefault="005E439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68" w:rsidRDefault="00DA1668" w:rsidP="005E439E">
      <w:pPr>
        <w:spacing w:after="0" w:line="240" w:lineRule="auto"/>
      </w:pPr>
      <w:r>
        <w:separator/>
      </w:r>
    </w:p>
  </w:footnote>
  <w:footnote w:type="continuationSeparator" w:id="0">
    <w:p w:rsidR="00DA1668" w:rsidRDefault="00DA1668" w:rsidP="005E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3"/>
    <w:rsid w:val="00024C9B"/>
    <w:rsid w:val="0004352B"/>
    <w:rsid w:val="000970A6"/>
    <w:rsid w:val="000B5F37"/>
    <w:rsid w:val="000E32BF"/>
    <w:rsid w:val="00110DAC"/>
    <w:rsid w:val="0013154E"/>
    <w:rsid w:val="0013206F"/>
    <w:rsid w:val="00182AB5"/>
    <w:rsid w:val="001A6E02"/>
    <w:rsid w:val="001B0A2A"/>
    <w:rsid w:val="001E2447"/>
    <w:rsid w:val="001E4123"/>
    <w:rsid w:val="001F73DE"/>
    <w:rsid w:val="00263DCF"/>
    <w:rsid w:val="0028306D"/>
    <w:rsid w:val="002B60E9"/>
    <w:rsid w:val="002C27EB"/>
    <w:rsid w:val="002D4DEF"/>
    <w:rsid w:val="00330944"/>
    <w:rsid w:val="00367D62"/>
    <w:rsid w:val="003D113A"/>
    <w:rsid w:val="00406E2E"/>
    <w:rsid w:val="004376F8"/>
    <w:rsid w:val="00441905"/>
    <w:rsid w:val="00447A33"/>
    <w:rsid w:val="00457481"/>
    <w:rsid w:val="00496118"/>
    <w:rsid w:val="004E53EE"/>
    <w:rsid w:val="005739F3"/>
    <w:rsid w:val="005E439E"/>
    <w:rsid w:val="005F1890"/>
    <w:rsid w:val="00631804"/>
    <w:rsid w:val="00661AA8"/>
    <w:rsid w:val="00661C02"/>
    <w:rsid w:val="0073782B"/>
    <w:rsid w:val="00770FF3"/>
    <w:rsid w:val="00777BD8"/>
    <w:rsid w:val="00782E02"/>
    <w:rsid w:val="00807C7E"/>
    <w:rsid w:val="00812493"/>
    <w:rsid w:val="0083772F"/>
    <w:rsid w:val="00912CD3"/>
    <w:rsid w:val="00920D52"/>
    <w:rsid w:val="009A5F85"/>
    <w:rsid w:val="009C77CA"/>
    <w:rsid w:val="009D51DA"/>
    <w:rsid w:val="009E54CC"/>
    <w:rsid w:val="009E71B0"/>
    <w:rsid w:val="00A136B0"/>
    <w:rsid w:val="00A53E88"/>
    <w:rsid w:val="00A87F18"/>
    <w:rsid w:val="00B4045D"/>
    <w:rsid w:val="00B622CE"/>
    <w:rsid w:val="00BE21BC"/>
    <w:rsid w:val="00BE29F0"/>
    <w:rsid w:val="00BF68A5"/>
    <w:rsid w:val="00C57718"/>
    <w:rsid w:val="00C94A42"/>
    <w:rsid w:val="00CA6849"/>
    <w:rsid w:val="00D2234C"/>
    <w:rsid w:val="00D52D61"/>
    <w:rsid w:val="00DA1668"/>
    <w:rsid w:val="00DD7C97"/>
    <w:rsid w:val="00DE5FC6"/>
    <w:rsid w:val="00E54081"/>
    <w:rsid w:val="00F2608F"/>
    <w:rsid w:val="00F40388"/>
    <w:rsid w:val="00F64389"/>
    <w:rsid w:val="00F8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844F18"/>
  <w15:docId w15:val="{2472C7E4-F774-499D-8AE4-0C33BC3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Заголовок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E43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9E"/>
    <w:rPr>
      <w:rFonts w:ascii="Calibri" w:eastAsia="Times New Roman" w:hAnsi="Calibri" w:cs="Times New Roman"/>
      <w:lang w:eastAsia="ru-RU"/>
    </w:rPr>
  </w:style>
  <w:style w:type="paragraph" w:styleId="ad">
    <w:name w:val="footer"/>
    <w:basedOn w:val="a"/>
    <w:link w:val="ae"/>
    <w:uiPriority w:val="99"/>
    <w:unhideWhenUsed/>
    <w:rsid w:val="005E43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9E"/>
    <w:rPr>
      <w:rFonts w:ascii="Calibri" w:eastAsia="Times New Roman" w:hAnsi="Calibri" w:cs="Times New Roman"/>
      <w:lang w:eastAsia="ru-RU"/>
    </w:rPr>
  </w:style>
  <w:style w:type="paragraph" w:styleId="af">
    <w:name w:val="Balloon Text"/>
    <w:basedOn w:val="a"/>
    <w:link w:val="af0"/>
    <w:uiPriority w:val="99"/>
    <w:semiHidden/>
    <w:unhideWhenUsed/>
    <w:rsid w:val="00777BD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77B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669">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9">
          <w:marLeft w:val="0"/>
          <w:marRight w:val="0"/>
          <w:marTop w:val="0"/>
          <w:marBottom w:val="0"/>
          <w:divBdr>
            <w:top w:val="none" w:sz="0" w:space="0" w:color="auto"/>
            <w:left w:val="none" w:sz="0" w:space="0" w:color="auto"/>
            <w:bottom w:val="none" w:sz="0" w:space="0" w:color="auto"/>
            <w:right w:val="none" w:sz="0" w:space="0" w:color="auto"/>
          </w:divBdr>
        </w:div>
        <w:div w:id="234778205">
          <w:marLeft w:val="0"/>
          <w:marRight w:val="0"/>
          <w:marTop w:val="0"/>
          <w:marBottom w:val="0"/>
          <w:divBdr>
            <w:top w:val="none" w:sz="0" w:space="0" w:color="auto"/>
            <w:left w:val="none" w:sz="0" w:space="0" w:color="auto"/>
            <w:bottom w:val="none" w:sz="0" w:space="0" w:color="auto"/>
            <w:right w:val="none" w:sz="0" w:space="0" w:color="auto"/>
          </w:divBdr>
        </w:div>
      </w:divsChild>
    </w:div>
    <w:div w:id="61686617">
      <w:bodyDiv w:val="1"/>
      <w:marLeft w:val="0"/>
      <w:marRight w:val="0"/>
      <w:marTop w:val="0"/>
      <w:marBottom w:val="0"/>
      <w:divBdr>
        <w:top w:val="none" w:sz="0" w:space="0" w:color="auto"/>
        <w:left w:val="none" w:sz="0" w:space="0" w:color="auto"/>
        <w:bottom w:val="none" w:sz="0" w:space="0" w:color="auto"/>
        <w:right w:val="none" w:sz="0" w:space="0" w:color="auto"/>
      </w:divBdr>
    </w:div>
    <w:div w:id="364137443">
      <w:bodyDiv w:val="1"/>
      <w:marLeft w:val="0"/>
      <w:marRight w:val="0"/>
      <w:marTop w:val="0"/>
      <w:marBottom w:val="0"/>
      <w:divBdr>
        <w:top w:val="none" w:sz="0" w:space="0" w:color="auto"/>
        <w:left w:val="none" w:sz="0" w:space="0" w:color="auto"/>
        <w:bottom w:val="none" w:sz="0" w:space="0" w:color="auto"/>
        <w:right w:val="none" w:sz="0" w:space="0" w:color="auto"/>
      </w:divBdr>
    </w:div>
    <w:div w:id="378823618">
      <w:bodyDiv w:val="1"/>
      <w:marLeft w:val="0"/>
      <w:marRight w:val="0"/>
      <w:marTop w:val="0"/>
      <w:marBottom w:val="0"/>
      <w:divBdr>
        <w:top w:val="none" w:sz="0" w:space="0" w:color="auto"/>
        <w:left w:val="none" w:sz="0" w:space="0" w:color="auto"/>
        <w:bottom w:val="none" w:sz="0" w:space="0" w:color="auto"/>
        <w:right w:val="none" w:sz="0" w:space="0" w:color="auto"/>
      </w:divBdr>
    </w:div>
    <w:div w:id="429277452">
      <w:bodyDiv w:val="1"/>
      <w:marLeft w:val="0"/>
      <w:marRight w:val="0"/>
      <w:marTop w:val="0"/>
      <w:marBottom w:val="0"/>
      <w:divBdr>
        <w:top w:val="none" w:sz="0" w:space="0" w:color="auto"/>
        <w:left w:val="none" w:sz="0" w:space="0" w:color="auto"/>
        <w:bottom w:val="none" w:sz="0" w:space="0" w:color="auto"/>
        <w:right w:val="none" w:sz="0" w:space="0" w:color="auto"/>
      </w:divBdr>
    </w:div>
    <w:div w:id="909583125">
      <w:bodyDiv w:val="1"/>
      <w:marLeft w:val="0"/>
      <w:marRight w:val="0"/>
      <w:marTop w:val="0"/>
      <w:marBottom w:val="0"/>
      <w:divBdr>
        <w:top w:val="none" w:sz="0" w:space="0" w:color="auto"/>
        <w:left w:val="none" w:sz="0" w:space="0" w:color="auto"/>
        <w:bottom w:val="none" w:sz="0" w:space="0" w:color="auto"/>
        <w:right w:val="none" w:sz="0" w:space="0" w:color="auto"/>
      </w:divBdr>
    </w:div>
    <w:div w:id="1092050136">
      <w:bodyDiv w:val="1"/>
      <w:marLeft w:val="0"/>
      <w:marRight w:val="0"/>
      <w:marTop w:val="0"/>
      <w:marBottom w:val="0"/>
      <w:divBdr>
        <w:top w:val="none" w:sz="0" w:space="0" w:color="auto"/>
        <w:left w:val="none" w:sz="0" w:space="0" w:color="auto"/>
        <w:bottom w:val="none" w:sz="0" w:space="0" w:color="auto"/>
        <w:right w:val="none" w:sz="0" w:space="0" w:color="auto"/>
      </w:divBdr>
    </w:div>
    <w:div w:id="1317489012">
      <w:bodyDiv w:val="1"/>
      <w:marLeft w:val="0"/>
      <w:marRight w:val="0"/>
      <w:marTop w:val="0"/>
      <w:marBottom w:val="0"/>
      <w:divBdr>
        <w:top w:val="none" w:sz="0" w:space="0" w:color="auto"/>
        <w:left w:val="none" w:sz="0" w:space="0" w:color="auto"/>
        <w:bottom w:val="none" w:sz="0" w:space="0" w:color="auto"/>
        <w:right w:val="none" w:sz="0" w:space="0" w:color="auto"/>
      </w:divBdr>
    </w:div>
    <w:div w:id="1331323565">
      <w:bodyDiv w:val="1"/>
      <w:marLeft w:val="0"/>
      <w:marRight w:val="0"/>
      <w:marTop w:val="0"/>
      <w:marBottom w:val="0"/>
      <w:divBdr>
        <w:top w:val="none" w:sz="0" w:space="0" w:color="auto"/>
        <w:left w:val="none" w:sz="0" w:space="0" w:color="auto"/>
        <w:bottom w:val="none" w:sz="0" w:space="0" w:color="auto"/>
        <w:right w:val="none" w:sz="0" w:space="0" w:color="auto"/>
      </w:divBdr>
    </w:div>
    <w:div w:id="1445492973">
      <w:bodyDiv w:val="1"/>
      <w:marLeft w:val="0"/>
      <w:marRight w:val="0"/>
      <w:marTop w:val="0"/>
      <w:marBottom w:val="0"/>
      <w:divBdr>
        <w:top w:val="none" w:sz="0" w:space="0" w:color="auto"/>
        <w:left w:val="none" w:sz="0" w:space="0" w:color="auto"/>
        <w:bottom w:val="none" w:sz="0" w:space="0" w:color="auto"/>
        <w:right w:val="none" w:sz="0" w:space="0" w:color="auto"/>
      </w:divBdr>
    </w:div>
    <w:div w:id="1683895205">
      <w:bodyDiv w:val="1"/>
      <w:marLeft w:val="0"/>
      <w:marRight w:val="0"/>
      <w:marTop w:val="0"/>
      <w:marBottom w:val="0"/>
      <w:divBdr>
        <w:top w:val="none" w:sz="0" w:space="0" w:color="auto"/>
        <w:left w:val="none" w:sz="0" w:space="0" w:color="auto"/>
        <w:bottom w:val="none" w:sz="0" w:space="0" w:color="auto"/>
        <w:right w:val="none" w:sz="0" w:space="0" w:color="auto"/>
      </w:divBdr>
    </w:div>
    <w:div w:id="1683900820">
      <w:bodyDiv w:val="1"/>
      <w:marLeft w:val="0"/>
      <w:marRight w:val="0"/>
      <w:marTop w:val="0"/>
      <w:marBottom w:val="0"/>
      <w:divBdr>
        <w:top w:val="none" w:sz="0" w:space="0" w:color="auto"/>
        <w:left w:val="none" w:sz="0" w:space="0" w:color="auto"/>
        <w:bottom w:val="none" w:sz="0" w:space="0" w:color="auto"/>
        <w:right w:val="none" w:sz="0" w:space="0" w:color="auto"/>
      </w:divBdr>
    </w:div>
    <w:div w:id="1695812154">
      <w:bodyDiv w:val="1"/>
      <w:marLeft w:val="0"/>
      <w:marRight w:val="0"/>
      <w:marTop w:val="0"/>
      <w:marBottom w:val="0"/>
      <w:divBdr>
        <w:top w:val="none" w:sz="0" w:space="0" w:color="auto"/>
        <w:left w:val="none" w:sz="0" w:space="0" w:color="auto"/>
        <w:bottom w:val="none" w:sz="0" w:space="0" w:color="auto"/>
        <w:right w:val="none" w:sz="0" w:space="0" w:color="auto"/>
      </w:divBdr>
    </w:div>
    <w:div w:id="1782383852">
      <w:bodyDiv w:val="1"/>
      <w:marLeft w:val="0"/>
      <w:marRight w:val="0"/>
      <w:marTop w:val="0"/>
      <w:marBottom w:val="0"/>
      <w:divBdr>
        <w:top w:val="none" w:sz="0" w:space="0" w:color="auto"/>
        <w:left w:val="none" w:sz="0" w:space="0" w:color="auto"/>
        <w:bottom w:val="none" w:sz="0" w:space="0" w:color="auto"/>
        <w:right w:val="none" w:sz="0" w:space="0" w:color="auto"/>
      </w:divBdr>
    </w:div>
    <w:div w:id="1836605608">
      <w:bodyDiv w:val="1"/>
      <w:marLeft w:val="0"/>
      <w:marRight w:val="0"/>
      <w:marTop w:val="0"/>
      <w:marBottom w:val="0"/>
      <w:divBdr>
        <w:top w:val="none" w:sz="0" w:space="0" w:color="auto"/>
        <w:left w:val="none" w:sz="0" w:space="0" w:color="auto"/>
        <w:bottom w:val="none" w:sz="0" w:space="0" w:color="auto"/>
        <w:right w:val="none" w:sz="0" w:space="0" w:color="auto"/>
      </w:divBdr>
    </w:div>
    <w:div w:id="1863398232">
      <w:bodyDiv w:val="1"/>
      <w:marLeft w:val="0"/>
      <w:marRight w:val="0"/>
      <w:marTop w:val="0"/>
      <w:marBottom w:val="0"/>
      <w:divBdr>
        <w:top w:val="none" w:sz="0" w:space="0" w:color="auto"/>
        <w:left w:val="none" w:sz="0" w:space="0" w:color="auto"/>
        <w:bottom w:val="none" w:sz="0" w:space="0" w:color="auto"/>
        <w:right w:val="none" w:sz="0" w:space="0" w:color="auto"/>
      </w:divBdr>
    </w:div>
    <w:div w:id="1889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5A627FA8F1B4A3B56F33853F292BEC7C5BDAA8C5CD0AB8DC5B5FC7E06E997D3S2M" TargetMode="External"/><Relationship Id="rId13" Type="http://schemas.openxmlformats.org/officeDocument/2006/relationships/hyperlink" Target="https://login.consultant.ru/link/?req=doc&amp;base=LAW&amp;n=427417&amp;date=16.02.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8&amp;dst=2104&amp;field=134&amp;date=15.02.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8518&amp;dst=100010&amp;field=134&amp;date=15.02.2023"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1088;&#1092;" TargetMode="External"/><Relationship Id="rId10" Type="http://schemas.openxmlformats.org/officeDocument/2006/relationships/hyperlink" Target="file:///C:\Users\&#1056;&#1072;&#1081;&#1057;&#1086;&#1074;&#1077;&#1090;\Desktop\&#1057;&#1058;&#1054;&#1051;&#1041;&#1054;&#1042;&#1054;\&#1055;&#1056;&#1054;&#1045;&#1050;&#1058;%20&#1048;&#1047;&#1052;&#1045;&#1053;&#1045;&#1053;&#1048;&#1049;%20&#1042;%20&#1059;&#1057;&#1058;&#1040;&#1042;\&#1088;&#1077;&#1096;&#1077;&#1085;&#1080;&#1077;%20&#1086;&#1090;%2017.04.2023%20%20&#8470;%204-%20%20%20%20%20&#1086;%20&#1074;&#1085;&#1077;&#1089;&#1077;&#1085;&#1080;&#1080;%20&#1080;&#1079;&#1084;&#1077;&#1085;&#1077;&#1085;&#1080;&#1081;%20&#1080;%20&#1076;&#1086;&#1087;&#1086;&#1083;&#1085;&#1077;&#1085;&#1080;&#1081;%20&#1074;%20&#1059;&#1089;&#1090;&#1072;&#1074;.docx" TargetMode="External"/><Relationship Id="rId4" Type="http://schemas.openxmlformats.org/officeDocument/2006/relationships/settings" Target="settings.xml"/><Relationship Id="rId9" Type="http://schemas.openxmlformats.org/officeDocument/2006/relationships/hyperlink" Target="https://login.consultant.ru/link/?req=doc&amp;base=LAW&amp;n=422007&amp;date=15.02.2023"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75B4-F06B-4E3A-85FC-7C8BDC9F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Елена</dc:creator>
  <cp:lastModifiedBy>Asus</cp:lastModifiedBy>
  <cp:revision>35</cp:revision>
  <cp:lastPrinted>2023-04-19T07:59:00Z</cp:lastPrinted>
  <dcterms:created xsi:type="dcterms:W3CDTF">2023-03-30T08:28:00Z</dcterms:created>
  <dcterms:modified xsi:type="dcterms:W3CDTF">2023-08-24T12:51:00Z</dcterms:modified>
</cp:coreProperties>
</file>