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2A" w:rsidRPr="00912CD3" w:rsidRDefault="001B0A2A" w:rsidP="009E71B0">
      <w:pPr>
        <w:spacing w:after="0" w:line="240" w:lineRule="auto"/>
        <w:jc w:val="center"/>
        <w:outlineLvl w:val="0"/>
        <w:rPr>
          <w:rFonts w:ascii="Times New Roman" w:hAnsi="Times New Roman"/>
          <w:b/>
          <w:sz w:val="28"/>
          <w:szCs w:val="28"/>
        </w:rPr>
      </w:pPr>
      <w:proofErr w:type="gramStart"/>
      <w:r w:rsidRPr="00912CD3">
        <w:rPr>
          <w:rFonts w:ascii="Times New Roman" w:hAnsi="Times New Roman"/>
          <w:b/>
          <w:sz w:val="28"/>
          <w:szCs w:val="28"/>
        </w:rPr>
        <w:t>БРЯНСКАЯ  ОБЛАСТЬ</w:t>
      </w:r>
      <w:proofErr w:type="gramEnd"/>
    </w:p>
    <w:p w:rsidR="001B0A2A" w:rsidRPr="00912CD3" w:rsidRDefault="001B0A2A" w:rsidP="009E71B0">
      <w:pPr>
        <w:spacing w:after="0" w:line="240" w:lineRule="auto"/>
        <w:jc w:val="center"/>
        <w:rPr>
          <w:rFonts w:ascii="Times New Roman" w:hAnsi="Times New Roman"/>
          <w:b/>
          <w:sz w:val="28"/>
          <w:szCs w:val="28"/>
          <w:u w:val="single"/>
        </w:rPr>
      </w:pPr>
      <w:r w:rsidRPr="00912CD3">
        <w:rPr>
          <w:rFonts w:ascii="Times New Roman" w:hAnsi="Times New Roman"/>
          <w:b/>
          <w:sz w:val="28"/>
          <w:szCs w:val="28"/>
        </w:rPr>
        <w:t>БРАСОВСКИЙ РАЙОН</w:t>
      </w:r>
    </w:p>
    <w:p w:rsidR="001B0A2A" w:rsidRPr="00912CD3" w:rsidRDefault="009E54CC" w:rsidP="009E71B0">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ДОБРИКОВСКИЙ </w:t>
      </w:r>
      <w:r w:rsidR="001B0A2A" w:rsidRPr="00912CD3">
        <w:rPr>
          <w:rFonts w:ascii="Times New Roman" w:hAnsi="Times New Roman"/>
          <w:b/>
          <w:sz w:val="28"/>
          <w:szCs w:val="28"/>
          <w:u w:val="single"/>
        </w:rPr>
        <w:t>СЕЛЬСКИЙ СОВЕТ НАРОДНЫХ ДЕПУТАТОВ</w:t>
      </w:r>
    </w:p>
    <w:p w:rsidR="001B0A2A" w:rsidRPr="00912CD3" w:rsidRDefault="001B0A2A" w:rsidP="00912CD3">
      <w:pPr>
        <w:pStyle w:val="a9"/>
        <w:outlineLvl w:val="0"/>
        <w:rPr>
          <w:sz w:val="28"/>
          <w:szCs w:val="28"/>
        </w:rPr>
      </w:pPr>
      <w:r w:rsidRPr="00912CD3">
        <w:rPr>
          <w:sz w:val="28"/>
          <w:szCs w:val="28"/>
        </w:rPr>
        <w:t xml:space="preserve">                                                   РЕШЕНИЕ                                                            </w:t>
      </w:r>
    </w:p>
    <w:p w:rsidR="00A054C6"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от </w:t>
      </w:r>
      <w:proofErr w:type="gramStart"/>
      <w:r w:rsidR="001E2447">
        <w:rPr>
          <w:rFonts w:ascii="Times New Roman" w:hAnsi="Times New Roman"/>
          <w:sz w:val="28"/>
          <w:szCs w:val="28"/>
        </w:rPr>
        <w:t>1</w:t>
      </w:r>
      <w:r w:rsidR="00A054C6">
        <w:rPr>
          <w:rFonts w:ascii="Times New Roman" w:hAnsi="Times New Roman"/>
          <w:sz w:val="28"/>
          <w:szCs w:val="28"/>
        </w:rPr>
        <w:t>0</w:t>
      </w:r>
      <w:r w:rsidR="001E2447">
        <w:rPr>
          <w:rFonts w:ascii="Times New Roman" w:hAnsi="Times New Roman"/>
          <w:sz w:val="28"/>
          <w:szCs w:val="28"/>
        </w:rPr>
        <w:t xml:space="preserve"> </w:t>
      </w:r>
      <w:r w:rsidR="00A054C6">
        <w:rPr>
          <w:rFonts w:ascii="Times New Roman" w:hAnsi="Times New Roman"/>
          <w:sz w:val="28"/>
          <w:szCs w:val="28"/>
        </w:rPr>
        <w:t xml:space="preserve"> июля</w:t>
      </w:r>
      <w:proofErr w:type="gramEnd"/>
      <w:r>
        <w:rPr>
          <w:rFonts w:ascii="Times New Roman" w:hAnsi="Times New Roman"/>
          <w:sz w:val="28"/>
          <w:szCs w:val="28"/>
        </w:rPr>
        <w:t xml:space="preserve">  202</w:t>
      </w:r>
      <w:r w:rsidR="00A054C6">
        <w:rPr>
          <w:rFonts w:ascii="Times New Roman" w:hAnsi="Times New Roman"/>
          <w:sz w:val="28"/>
          <w:szCs w:val="28"/>
        </w:rPr>
        <w:t>4</w:t>
      </w:r>
      <w:r w:rsidRPr="001B0A2A">
        <w:rPr>
          <w:rFonts w:ascii="Times New Roman" w:hAnsi="Times New Roman"/>
          <w:sz w:val="28"/>
          <w:szCs w:val="28"/>
        </w:rPr>
        <w:t xml:space="preserve">г.   </w:t>
      </w:r>
      <w:proofErr w:type="gramStart"/>
      <w:r w:rsidRPr="001B0A2A">
        <w:rPr>
          <w:rFonts w:ascii="Times New Roman" w:hAnsi="Times New Roman"/>
          <w:sz w:val="28"/>
          <w:szCs w:val="28"/>
        </w:rPr>
        <w:t>№  4</w:t>
      </w:r>
      <w:proofErr w:type="gramEnd"/>
      <w:r w:rsidRPr="001B0A2A">
        <w:rPr>
          <w:rFonts w:ascii="Times New Roman" w:hAnsi="Times New Roman"/>
          <w:sz w:val="28"/>
          <w:szCs w:val="28"/>
        </w:rPr>
        <w:t>-</w:t>
      </w:r>
      <w:r>
        <w:rPr>
          <w:rFonts w:ascii="Times New Roman" w:hAnsi="Times New Roman"/>
          <w:sz w:val="28"/>
          <w:szCs w:val="28"/>
        </w:rPr>
        <w:t xml:space="preserve"> </w:t>
      </w:r>
      <w:r w:rsidR="00FC6A34">
        <w:rPr>
          <w:rFonts w:ascii="Times New Roman" w:hAnsi="Times New Roman"/>
          <w:sz w:val="28"/>
          <w:szCs w:val="28"/>
        </w:rPr>
        <w:t>14</w:t>
      </w:r>
      <w:r w:rsidR="00F330EA">
        <w:rPr>
          <w:rFonts w:ascii="Times New Roman" w:hAnsi="Times New Roman"/>
          <w:sz w:val="28"/>
          <w:szCs w:val="28"/>
        </w:rPr>
        <w:t>9</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с. </w:t>
      </w:r>
      <w:proofErr w:type="spellStart"/>
      <w:r w:rsidR="009E54CC">
        <w:rPr>
          <w:rFonts w:ascii="Times New Roman" w:hAnsi="Times New Roman"/>
          <w:sz w:val="28"/>
          <w:szCs w:val="28"/>
        </w:rPr>
        <w:t>Добрик</w:t>
      </w:r>
      <w:proofErr w:type="spellEnd"/>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 </w:t>
      </w:r>
      <w:r w:rsidR="001E2447">
        <w:rPr>
          <w:rFonts w:ascii="Times New Roman" w:hAnsi="Times New Roman"/>
          <w:sz w:val="28"/>
          <w:szCs w:val="28"/>
        </w:rPr>
        <w:t xml:space="preserve"> </w:t>
      </w:r>
      <w:r w:rsidRPr="001B0A2A">
        <w:rPr>
          <w:rFonts w:ascii="Times New Roman" w:hAnsi="Times New Roman"/>
          <w:sz w:val="28"/>
          <w:szCs w:val="28"/>
        </w:rPr>
        <w:t xml:space="preserve"> </w:t>
      </w:r>
      <w:proofErr w:type="gramStart"/>
      <w:r w:rsidRPr="001B0A2A">
        <w:rPr>
          <w:rFonts w:ascii="Times New Roman" w:hAnsi="Times New Roman"/>
          <w:sz w:val="28"/>
          <w:szCs w:val="28"/>
        </w:rPr>
        <w:t>внесении</w:t>
      </w:r>
      <w:r w:rsidR="001E2447">
        <w:rPr>
          <w:rFonts w:ascii="Times New Roman" w:hAnsi="Times New Roman"/>
          <w:sz w:val="28"/>
          <w:szCs w:val="28"/>
        </w:rPr>
        <w:t xml:space="preserve"> </w:t>
      </w:r>
      <w:r w:rsidRPr="001B0A2A">
        <w:rPr>
          <w:rFonts w:ascii="Times New Roman" w:hAnsi="Times New Roman"/>
          <w:sz w:val="28"/>
          <w:szCs w:val="28"/>
        </w:rPr>
        <w:t xml:space="preserve"> изменений</w:t>
      </w:r>
      <w:proofErr w:type="gramEnd"/>
      <w:r w:rsidRPr="001B0A2A">
        <w:rPr>
          <w:rFonts w:ascii="Times New Roman" w:hAnsi="Times New Roman"/>
          <w:sz w:val="28"/>
          <w:szCs w:val="28"/>
        </w:rPr>
        <w:t xml:space="preserve"> </w:t>
      </w:r>
      <w:r w:rsidR="001E2447">
        <w:rPr>
          <w:rFonts w:ascii="Times New Roman" w:hAnsi="Times New Roman"/>
          <w:sz w:val="28"/>
          <w:szCs w:val="28"/>
        </w:rPr>
        <w:t>и дополнений</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в </w:t>
      </w:r>
      <w:proofErr w:type="gramStart"/>
      <w:r w:rsidRPr="001B0A2A">
        <w:rPr>
          <w:rFonts w:ascii="Times New Roman" w:hAnsi="Times New Roman"/>
          <w:sz w:val="28"/>
          <w:szCs w:val="28"/>
        </w:rPr>
        <w:t>Устав</w:t>
      </w:r>
      <w:r w:rsidR="001E2447">
        <w:rPr>
          <w:rFonts w:ascii="Times New Roman" w:hAnsi="Times New Roman"/>
          <w:sz w:val="28"/>
          <w:szCs w:val="28"/>
        </w:rPr>
        <w:t xml:space="preserve"> </w:t>
      </w:r>
      <w:r w:rsidRPr="001B0A2A">
        <w:rPr>
          <w:rFonts w:ascii="Times New Roman" w:hAnsi="Times New Roman"/>
          <w:sz w:val="28"/>
          <w:szCs w:val="28"/>
        </w:rPr>
        <w:t xml:space="preserve"> </w:t>
      </w:r>
      <w:proofErr w:type="spellStart"/>
      <w:r w:rsidR="009E54CC">
        <w:rPr>
          <w:rFonts w:ascii="Times New Roman" w:hAnsi="Times New Roman"/>
          <w:sz w:val="28"/>
          <w:szCs w:val="28"/>
        </w:rPr>
        <w:t>Добриковского</w:t>
      </w:r>
      <w:proofErr w:type="spellEnd"/>
      <w:proofErr w:type="gramEnd"/>
      <w:r w:rsidRPr="001B0A2A">
        <w:rPr>
          <w:rFonts w:ascii="Times New Roman" w:hAnsi="Times New Roman"/>
          <w:sz w:val="28"/>
          <w:szCs w:val="28"/>
        </w:rPr>
        <w:t xml:space="preserve"> сельского</w:t>
      </w:r>
      <w:r>
        <w:rPr>
          <w:rFonts w:ascii="Times New Roman" w:hAnsi="Times New Roman"/>
          <w:sz w:val="28"/>
          <w:szCs w:val="28"/>
        </w:rPr>
        <w:t xml:space="preserve">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w:t>
      </w:r>
      <w:proofErr w:type="gramStart"/>
      <w:r w:rsidRPr="001B0A2A">
        <w:rPr>
          <w:rFonts w:ascii="Times New Roman" w:hAnsi="Times New Roman"/>
          <w:sz w:val="28"/>
          <w:szCs w:val="28"/>
        </w:rPr>
        <w:t>поселения</w:t>
      </w:r>
      <w:r>
        <w:rPr>
          <w:rFonts w:ascii="Times New Roman" w:hAnsi="Times New Roman"/>
          <w:sz w:val="28"/>
          <w:szCs w:val="28"/>
        </w:rPr>
        <w:t xml:space="preserve"> </w:t>
      </w:r>
      <w:r w:rsidR="001E2447">
        <w:rPr>
          <w:rFonts w:ascii="Times New Roman" w:hAnsi="Times New Roman"/>
          <w:sz w:val="28"/>
          <w:szCs w:val="28"/>
        </w:rPr>
        <w:t xml:space="preserve"> </w:t>
      </w:r>
      <w:r w:rsidRPr="001B0A2A">
        <w:rPr>
          <w:rFonts w:ascii="Times New Roman" w:hAnsi="Times New Roman"/>
          <w:sz w:val="28"/>
          <w:szCs w:val="28"/>
        </w:rPr>
        <w:t>\</w:t>
      </w:r>
      <w:proofErr w:type="gramEnd"/>
      <w:r w:rsidRPr="001B0A2A">
        <w:rPr>
          <w:rFonts w:ascii="Times New Roman" w:hAnsi="Times New Roman"/>
          <w:sz w:val="28"/>
          <w:szCs w:val="28"/>
        </w:rPr>
        <w:t xml:space="preserve"> в новой редакции\ </w:t>
      </w:r>
    </w:p>
    <w:p w:rsidR="001B0A2A" w:rsidRPr="001B0A2A" w:rsidRDefault="001B0A2A" w:rsidP="001B0A2A">
      <w:pPr>
        <w:spacing w:line="240" w:lineRule="auto"/>
        <w:jc w:val="both"/>
        <w:rPr>
          <w:rFonts w:ascii="Times New Roman" w:hAnsi="Times New Roman"/>
          <w:sz w:val="28"/>
          <w:szCs w:val="28"/>
        </w:rPr>
      </w:pP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Pr>
          <w:sz w:val="28"/>
          <w:szCs w:val="28"/>
        </w:rPr>
        <w:tab/>
        <w:t xml:space="preserve">  </w:t>
      </w:r>
      <w:r>
        <w:rPr>
          <w:sz w:val="28"/>
          <w:szCs w:val="28"/>
        </w:rPr>
        <w:tab/>
      </w:r>
      <w:r w:rsidRPr="001B0A2A">
        <w:rPr>
          <w:rFonts w:ascii="Times New Roman" w:hAnsi="Times New Roman"/>
          <w:sz w:val="28"/>
          <w:szCs w:val="28"/>
        </w:rPr>
        <w:t xml:space="preserve">Рассмотрев проект решения о внесении изменений и дополнений в Устав </w:t>
      </w:r>
      <w:proofErr w:type="spellStart"/>
      <w:r w:rsidR="009E54CC">
        <w:rPr>
          <w:rFonts w:ascii="Times New Roman" w:hAnsi="Times New Roman"/>
          <w:sz w:val="28"/>
          <w:szCs w:val="28"/>
        </w:rPr>
        <w:t>Добриковского</w:t>
      </w:r>
      <w:proofErr w:type="spellEnd"/>
      <w:r w:rsidRPr="001B0A2A">
        <w:rPr>
          <w:rFonts w:ascii="Times New Roman" w:hAnsi="Times New Roman"/>
          <w:sz w:val="28"/>
          <w:szCs w:val="28"/>
        </w:rPr>
        <w:t xml:space="preserve"> сельского поселения, решение принятое на публичных </w:t>
      </w:r>
      <w:proofErr w:type="gramStart"/>
      <w:r w:rsidRPr="001B0A2A">
        <w:rPr>
          <w:rFonts w:ascii="Times New Roman" w:hAnsi="Times New Roman"/>
          <w:sz w:val="28"/>
          <w:szCs w:val="28"/>
        </w:rPr>
        <w:t xml:space="preserve">слушаниях,   </w:t>
      </w:r>
      <w:proofErr w:type="gramEnd"/>
      <w:r w:rsidRPr="001B0A2A">
        <w:rPr>
          <w:rFonts w:ascii="Times New Roman" w:hAnsi="Times New Roman"/>
          <w:sz w:val="28"/>
          <w:szCs w:val="28"/>
        </w:rPr>
        <w:t>сельский   Совет народных депутатов РЕШИЛ:</w:t>
      </w: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1. Принять изменения и дополнения в Устав </w:t>
      </w:r>
      <w:proofErr w:type="spellStart"/>
      <w:r w:rsidR="009E54CC">
        <w:rPr>
          <w:rFonts w:ascii="Times New Roman" w:hAnsi="Times New Roman"/>
          <w:sz w:val="28"/>
          <w:szCs w:val="28"/>
        </w:rPr>
        <w:t>Добриковского</w:t>
      </w:r>
      <w:proofErr w:type="spellEnd"/>
      <w:r w:rsidRPr="001B0A2A">
        <w:rPr>
          <w:rFonts w:ascii="Times New Roman" w:hAnsi="Times New Roman"/>
          <w:sz w:val="28"/>
          <w:szCs w:val="28"/>
        </w:rPr>
        <w:t xml:space="preserve"> сельского </w:t>
      </w:r>
      <w:proofErr w:type="gramStart"/>
      <w:r w:rsidRPr="001B0A2A">
        <w:rPr>
          <w:rFonts w:ascii="Times New Roman" w:hAnsi="Times New Roman"/>
          <w:sz w:val="28"/>
          <w:szCs w:val="28"/>
        </w:rPr>
        <w:t>поселения .</w:t>
      </w:r>
      <w:proofErr w:type="gramEnd"/>
    </w:p>
    <w:p w:rsidR="001B0A2A" w:rsidRPr="001B0A2A" w:rsidRDefault="001B0A2A" w:rsidP="001B0A2A">
      <w:pPr>
        <w:autoSpaceDE w:val="0"/>
        <w:autoSpaceDN w:val="0"/>
        <w:adjustRightInd w:val="0"/>
        <w:ind w:firstLine="540"/>
        <w:jc w:val="both"/>
        <w:outlineLvl w:val="0"/>
        <w:rPr>
          <w:rFonts w:ascii="Times New Roman" w:hAnsi="Times New Roman"/>
          <w:sz w:val="28"/>
          <w:szCs w:val="28"/>
        </w:rPr>
      </w:pPr>
      <w:r w:rsidRPr="001B0A2A">
        <w:rPr>
          <w:rFonts w:ascii="Times New Roman" w:hAnsi="Times New Roman"/>
          <w:sz w:val="28"/>
          <w:szCs w:val="28"/>
        </w:rPr>
        <w:t xml:space="preserve">2. Внести в </w:t>
      </w:r>
      <w:hyperlink r:id="rId6" w:history="1">
        <w:r w:rsidRPr="001B0A2A">
          <w:rPr>
            <w:rStyle w:val="a8"/>
            <w:rFonts w:ascii="Times New Roman" w:hAnsi="Times New Roman"/>
            <w:sz w:val="28"/>
            <w:szCs w:val="28"/>
          </w:rPr>
          <w:t>Устав</w:t>
        </w:r>
      </w:hyperlink>
      <w:r w:rsidRPr="001B0A2A">
        <w:rPr>
          <w:rFonts w:ascii="Times New Roman" w:hAnsi="Times New Roman"/>
          <w:sz w:val="28"/>
          <w:szCs w:val="28"/>
        </w:rPr>
        <w:t xml:space="preserve"> </w:t>
      </w:r>
      <w:proofErr w:type="spellStart"/>
      <w:r w:rsidR="009E54CC">
        <w:rPr>
          <w:rFonts w:ascii="Times New Roman" w:hAnsi="Times New Roman"/>
          <w:sz w:val="28"/>
          <w:szCs w:val="28"/>
        </w:rPr>
        <w:t>Добриковского</w:t>
      </w:r>
      <w:proofErr w:type="spellEnd"/>
      <w:r w:rsidRPr="001B0A2A">
        <w:rPr>
          <w:rFonts w:ascii="Times New Roman" w:hAnsi="Times New Roman"/>
          <w:sz w:val="28"/>
          <w:szCs w:val="28"/>
        </w:rPr>
        <w:t xml:space="preserve"> сельского поселения \в новой редакции\, принятый решением  </w:t>
      </w:r>
      <w:proofErr w:type="spellStart"/>
      <w:r w:rsidR="009E54CC">
        <w:rPr>
          <w:rFonts w:ascii="Times New Roman" w:hAnsi="Times New Roman"/>
          <w:sz w:val="28"/>
          <w:szCs w:val="28"/>
        </w:rPr>
        <w:t>Добриковского</w:t>
      </w:r>
      <w:proofErr w:type="spellEnd"/>
      <w:r w:rsidR="00B4045D">
        <w:rPr>
          <w:rFonts w:ascii="Times New Roman" w:hAnsi="Times New Roman"/>
          <w:sz w:val="28"/>
          <w:szCs w:val="28"/>
        </w:rPr>
        <w:t xml:space="preserve"> </w:t>
      </w:r>
      <w:r w:rsidRPr="001B0A2A">
        <w:rPr>
          <w:rFonts w:ascii="Times New Roman" w:hAnsi="Times New Roman"/>
          <w:sz w:val="28"/>
          <w:szCs w:val="28"/>
        </w:rPr>
        <w:t>сельского Совета народных депутатов от 2</w:t>
      </w:r>
      <w:r w:rsidR="00B4045D">
        <w:rPr>
          <w:rFonts w:ascii="Times New Roman" w:hAnsi="Times New Roman"/>
          <w:sz w:val="28"/>
          <w:szCs w:val="28"/>
        </w:rPr>
        <w:t>6</w:t>
      </w:r>
      <w:r w:rsidRPr="001B0A2A">
        <w:rPr>
          <w:rFonts w:ascii="Times New Roman" w:hAnsi="Times New Roman"/>
          <w:sz w:val="28"/>
          <w:szCs w:val="28"/>
        </w:rPr>
        <w:t xml:space="preserve">.06. </w:t>
      </w:r>
      <w:smartTag w:uri="urn:schemas-microsoft-com:office:smarttags" w:element="metricconverter">
        <w:smartTagPr>
          <w:attr w:name="ProductID" w:val="2009 г"/>
        </w:smartTagPr>
        <w:r w:rsidRPr="001B0A2A">
          <w:rPr>
            <w:rFonts w:ascii="Times New Roman" w:hAnsi="Times New Roman"/>
            <w:sz w:val="28"/>
            <w:szCs w:val="28"/>
          </w:rPr>
          <w:t>2009 г</w:t>
        </w:r>
      </w:smartTag>
      <w:r w:rsidRPr="001B0A2A">
        <w:rPr>
          <w:rFonts w:ascii="Times New Roman" w:hAnsi="Times New Roman"/>
          <w:sz w:val="28"/>
          <w:szCs w:val="28"/>
        </w:rPr>
        <w:t>. № 1-</w:t>
      </w:r>
      <w:r w:rsidR="00A87F18">
        <w:rPr>
          <w:rFonts w:ascii="Times New Roman" w:hAnsi="Times New Roman"/>
          <w:sz w:val="28"/>
          <w:szCs w:val="28"/>
        </w:rPr>
        <w:t>97</w:t>
      </w:r>
      <w:r w:rsidRPr="001B0A2A">
        <w:rPr>
          <w:rFonts w:ascii="Times New Roman" w:hAnsi="Times New Roman"/>
          <w:sz w:val="28"/>
          <w:szCs w:val="28"/>
        </w:rPr>
        <w:t xml:space="preserve"> (в редакции решений от 11.02.2013 г. № 2-</w:t>
      </w:r>
      <w:proofErr w:type="gramStart"/>
      <w:r w:rsidR="009E54CC">
        <w:rPr>
          <w:rFonts w:ascii="Times New Roman" w:hAnsi="Times New Roman"/>
          <w:sz w:val="28"/>
          <w:szCs w:val="28"/>
        </w:rPr>
        <w:t>92</w:t>
      </w:r>
      <w:r w:rsidRPr="001B0A2A">
        <w:rPr>
          <w:rFonts w:ascii="Times New Roman" w:hAnsi="Times New Roman"/>
          <w:sz w:val="28"/>
          <w:szCs w:val="28"/>
        </w:rPr>
        <w:t>;  от</w:t>
      </w:r>
      <w:proofErr w:type="gramEnd"/>
      <w:r w:rsidRPr="001B0A2A">
        <w:rPr>
          <w:rFonts w:ascii="Times New Roman" w:hAnsi="Times New Roman"/>
          <w:sz w:val="28"/>
          <w:szCs w:val="28"/>
        </w:rPr>
        <w:t xml:space="preserve"> 09.12.2013 № 2-</w:t>
      </w:r>
      <w:r w:rsidR="009E54CC">
        <w:rPr>
          <w:rFonts w:ascii="Times New Roman" w:hAnsi="Times New Roman"/>
          <w:sz w:val="28"/>
          <w:szCs w:val="28"/>
        </w:rPr>
        <w:t>104</w:t>
      </w:r>
      <w:r w:rsidR="00B4045D">
        <w:rPr>
          <w:rFonts w:ascii="Times New Roman" w:hAnsi="Times New Roman"/>
          <w:sz w:val="28"/>
          <w:szCs w:val="28"/>
        </w:rPr>
        <w:t>, от 13.02.2015 г. № 3-2</w:t>
      </w:r>
      <w:r w:rsidR="009E54CC">
        <w:rPr>
          <w:rFonts w:ascii="Times New Roman" w:hAnsi="Times New Roman"/>
          <w:sz w:val="28"/>
          <w:szCs w:val="28"/>
        </w:rPr>
        <w:t>7</w:t>
      </w:r>
      <w:r w:rsidRPr="001B0A2A">
        <w:rPr>
          <w:rFonts w:ascii="Times New Roman" w:hAnsi="Times New Roman"/>
          <w:sz w:val="28"/>
          <w:szCs w:val="28"/>
        </w:rPr>
        <w:t>; от 08.05.2018 №  3-</w:t>
      </w:r>
      <w:r w:rsidR="009E54CC">
        <w:rPr>
          <w:rFonts w:ascii="Times New Roman" w:hAnsi="Times New Roman"/>
          <w:sz w:val="28"/>
          <w:szCs w:val="28"/>
        </w:rPr>
        <w:t>119</w:t>
      </w:r>
      <w:r w:rsidRPr="001B0A2A">
        <w:rPr>
          <w:rFonts w:ascii="Times New Roman" w:hAnsi="Times New Roman"/>
          <w:sz w:val="28"/>
          <w:szCs w:val="28"/>
        </w:rPr>
        <w:t xml:space="preserve">; от  </w:t>
      </w:r>
      <w:r w:rsidR="00A87F18">
        <w:rPr>
          <w:rFonts w:ascii="Times New Roman" w:hAnsi="Times New Roman"/>
          <w:sz w:val="28"/>
          <w:szCs w:val="28"/>
        </w:rPr>
        <w:t xml:space="preserve"> </w:t>
      </w:r>
      <w:r w:rsidRPr="001B0A2A">
        <w:rPr>
          <w:rFonts w:ascii="Times New Roman" w:hAnsi="Times New Roman"/>
          <w:sz w:val="28"/>
          <w:szCs w:val="28"/>
        </w:rPr>
        <w:t xml:space="preserve"> </w:t>
      </w:r>
      <w:r w:rsidR="009E54CC">
        <w:rPr>
          <w:rFonts w:ascii="Times New Roman" w:hAnsi="Times New Roman"/>
          <w:sz w:val="28"/>
          <w:szCs w:val="28"/>
        </w:rPr>
        <w:t>31</w:t>
      </w:r>
      <w:r w:rsidRPr="001B0A2A">
        <w:rPr>
          <w:rFonts w:ascii="Times New Roman" w:hAnsi="Times New Roman"/>
          <w:sz w:val="28"/>
          <w:szCs w:val="28"/>
        </w:rPr>
        <w:t>.1</w:t>
      </w:r>
      <w:r w:rsidR="009E54CC">
        <w:rPr>
          <w:rFonts w:ascii="Times New Roman" w:hAnsi="Times New Roman"/>
          <w:sz w:val="28"/>
          <w:szCs w:val="28"/>
        </w:rPr>
        <w:t>0</w:t>
      </w:r>
      <w:r w:rsidRPr="001B0A2A">
        <w:rPr>
          <w:rFonts w:ascii="Times New Roman" w:hAnsi="Times New Roman"/>
          <w:sz w:val="28"/>
          <w:szCs w:val="28"/>
        </w:rPr>
        <w:t>.2019 № 4-</w:t>
      </w:r>
      <w:r w:rsidR="009E54CC">
        <w:rPr>
          <w:rFonts w:ascii="Times New Roman" w:hAnsi="Times New Roman"/>
          <w:sz w:val="28"/>
          <w:szCs w:val="28"/>
        </w:rPr>
        <w:t>14</w:t>
      </w:r>
      <w:r w:rsidR="001E2447">
        <w:rPr>
          <w:rFonts w:ascii="Times New Roman" w:hAnsi="Times New Roman"/>
          <w:sz w:val="28"/>
          <w:szCs w:val="28"/>
        </w:rPr>
        <w:t>; от 2</w:t>
      </w:r>
      <w:r w:rsidR="009E54CC">
        <w:rPr>
          <w:rFonts w:ascii="Times New Roman" w:hAnsi="Times New Roman"/>
          <w:sz w:val="28"/>
          <w:szCs w:val="28"/>
        </w:rPr>
        <w:t>6</w:t>
      </w:r>
      <w:r w:rsidR="001E2447">
        <w:rPr>
          <w:rFonts w:ascii="Times New Roman" w:hAnsi="Times New Roman"/>
          <w:sz w:val="28"/>
          <w:szCs w:val="28"/>
        </w:rPr>
        <w:t>.11.2020 № 4-</w:t>
      </w:r>
      <w:r w:rsidR="009E54CC">
        <w:rPr>
          <w:rFonts w:ascii="Times New Roman" w:hAnsi="Times New Roman"/>
          <w:sz w:val="28"/>
          <w:szCs w:val="28"/>
        </w:rPr>
        <w:t>49</w:t>
      </w:r>
      <w:r w:rsidR="00A054C6">
        <w:rPr>
          <w:rFonts w:ascii="Times New Roman" w:hAnsi="Times New Roman"/>
          <w:sz w:val="28"/>
          <w:szCs w:val="28"/>
        </w:rPr>
        <w:t>; от 17.04.2023 № 4-112</w:t>
      </w:r>
      <w:r w:rsidRPr="001B0A2A">
        <w:rPr>
          <w:rFonts w:ascii="Times New Roman" w:hAnsi="Times New Roman"/>
          <w:sz w:val="28"/>
          <w:szCs w:val="28"/>
        </w:rPr>
        <w:t xml:space="preserve"> ), следующие изменения и дополнения:</w:t>
      </w:r>
    </w:p>
    <w:p w:rsidR="005739F3" w:rsidRPr="009C77CA" w:rsidRDefault="00BF68A5" w:rsidP="005739F3">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b/>
          <w:sz w:val="24"/>
          <w:szCs w:val="24"/>
        </w:rPr>
        <w:t xml:space="preserve"> </w:t>
      </w:r>
    </w:p>
    <w:p w:rsidR="00CB4EAC" w:rsidRDefault="00441905" w:rsidP="00CB4EA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color w:val="000000"/>
          <w:sz w:val="28"/>
          <w:szCs w:val="28"/>
        </w:rPr>
        <w:t xml:space="preserve"> </w:t>
      </w:r>
      <w:r w:rsidR="00CB4EAC">
        <w:rPr>
          <w:rFonts w:ascii="Times New Roman" w:hAnsi="Times New Roman"/>
          <w:b/>
          <w:sz w:val="28"/>
          <w:szCs w:val="28"/>
        </w:rPr>
        <w:t xml:space="preserve"> </w:t>
      </w:r>
      <w:r w:rsidR="00CB4EAC">
        <w:rPr>
          <w:rFonts w:ascii="Times New Roman" w:hAnsi="Times New Roman"/>
          <w:b/>
          <w:sz w:val="24"/>
          <w:szCs w:val="24"/>
        </w:rPr>
        <w:t xml:space="preserve"> </w:t>
      </w:r>
      <w:r w:rsidR="00CB4EAC">
        <w:rPr>
          <w:rFonts w:ascii="Times New Roman" w:hAnsi="Times New Roman"/>
          <w:b/>
          <w:sz w:val="28"/>
          <w:szCs w:val="28"/>
        </w:rPr>
        <w:t xml:space="preserve">   1. Подпункт 13) пункта 1 статьи 6 Устава «Вопросы местного значения сельского поселения»   изложить в новой редакции:</w:t>
      </w:r>
    </w:p>
    <w:p w:rsidR="00CB4EAC" w:rsidRDefault="00CB4EAC" w:rsidP="00CB4EAC">
      <w:pPr>
        <w:pStyle w:val="a7"/>
        <w:autoSpaceDE w:val="0"/>
        <w:autoSpaceDN w:val="0"/>
        <w:adjustRightInd w:val="0"/>
        <w:spacing w:after="0" w:line="240" w:lineRule="auto"/>
        <w:ind w:left="1065"/>
        <w:jc w:val="both"/>
        <w:outlineLvl w:val="0"/>
        <w:rPr>
          <w:rFonts w:ascii="Times New Roman" w:hAnsi="Times New Roman"/>
          <w:sz w:val="28"/>
          <w:szCs w:val="28"/>
        </w:rPr>
      </w:pPr>
    </w:p>
    <w:p w:rsidR="00CB4EAC" w:rsidRDefault="00CB4EAC" w:rsidP="00CB4EA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 « 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B4EAC" w:rsidRDefault="00CB4EAC" w:rsidP="00CB4EAC">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 xml:space="preserve"> </w:t>
      </w:r>
    </w:p>
    <w:p w:rsidR="00CB4EAC" w:rsidRDefault="00CB4EAC" w:rsidP="00CB4EAC">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 xml:space="preserve">2. </w:t>
      </w:r>
      <w:proofErr w:type="spellStart"/>
      <w:r>
        <w:rPr>
          <w:rFonts w:ascii="Times New Roman" w:hAnsi="Times New Roman"/>
          <w:b/>
          <w:color w:val="000000"/>
          <w:sz w:val="28"/>
          <w:szCs w:val="28"/>
        </w:rPr>
        <w:t>Пп.пп</w:t>
      </w:r>
      <w:proofErr w:type="spellEnd"/>
      <w:r>
        <w:rPr>
          <w:rFonts w:ascii="Times New Roman" w:hAnsi="Times New Roman"/>
          <w:b/>
          <w:color w:val="000000"/>
          <w:sz w:val="28"/>
          <w:szCs w:val="28"/>
        </w:rPr>
        <w:t>. 10,11 п.1 ст.8 Устава «Полномочия органов местного самоуправления по решению вопросов местного значения» изложить в новой редакции:</w:t>
      </w: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p>
    <w:p w:rsidR="00CB4EAC" w:rsidRDefault="00CB4EAC" w:rsidP="00CB4EAC">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3. Пп.3 пункта 1 ст.13.1. Устава</w:t>
      </w:r>
      <w:r>
        <w:rPr>
          <w:b/>
          <w:sz w:val="28"/>
          <w:szCs w:val="28"/>
        </w:rPr>
        <w:t xml:space="preserve"> «</w:t>
      </w:r>
      <w:r>
        <w:rPr>
          <w:rFonts w:ascii="Times New Roman" w:hAnsi="Times New Roman"/>
          <w:b/>
          <w:sz w:val="28"/>
          <w:szCs w:val="28"/>
        </w:rPr>
        <w:t>Сход граждан»</w:t>
      </w:r>
      <w:r>
        <w:rPr>
          <w:rFonts w:ascii="Times New Roman" w:hAnsi="Times New Roman"/>
          <w:b/>
          <w:color w:val="000000"/>
          <w:sz w:val="28"/>
          <w:szCs w:val="28"/>
        </w:rPr>
        <w:t xml:space="preserve"> изложить в новой редакции:</w:t>
      </w: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3)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p>
    <w:p w:rsidR="00CB4EAC" w:rsidRDefault="00CB4EAC" w:rsidP="00CB4EA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
          <w:color w:val="000000"/>
          <w:sz w:val="28"/>
          <w:szCs w:val="28"/>
        </w:rPr>
        <w:t>4. Главу 3 Устава «Непосредственное осуществление населением местного самоуправления и участие населения в осуществлении местного самоуправления» дополнить статьей 15.1. «Старший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Статья 15.1. Старший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2.Старший населенного пункта назначается </w:t>
      </w:r>
      <w:proofErr w:type="spellStart"/>
      <w:r>
        <w:rPr>
          <w:rFonts w:ascii="Times New Roman" w:hAnsi="Times New Roman"/>
          <w:bCs/>
          <w:sz w:val="28"/>
          <w:szCs w:val="28"/>
        </w:rPr>
        <w:t>Добриковским</w:t>
      </w:r>
      <w:proofErr w:type="spellEnd"/>
      <w:r>
        <w:rPr>
          <w:rFonts w:ascii="Times New Roman" w:hAnsi="Times New Roman"/>
          <w:bCs/>
          <w:sz w:val="28"/>
          <w:szCs w:val="28"/>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 Старшим населенного пункта не может быть назначено лицо:</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 признанное судом недееспособным или ограничено дееспособным;</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 имеющее непогашенную или неснятую судимость.</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 Срок полномочий старшего населенного пункта 5 лет</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Полномочия старшего населенного пункта прекращаются досрочно по решению </w:t>
      </w:r>
      <w:proofErr w:type="spellStart"/>
      <w:r>
        <w:rPr>
          <w:rFonts w:ascii="Times New Roman" w:hAnsi="Times New Roman"/>
          <w:bCs/>
          <w:sz w:val="28"/>
          <w:szCs w:val="28"/>
        </w:rPr>
        <w:t>Добриковского</w:t>
      </w:r>
      <w:proofErr w:type="spellEnd"/>
      <w:r>
        <w:rPr>
          <w:rFonts w:ascii="Times New Roman" w:hAnsi="Times New Roman"/>
          <w:bCs/>
          <w:sz w:val="28"/>
          <w:szCs w:val="28"/>
        </w:rPr>
        <w:t xml:space="preserve"> сельского Совета народных депутатов по представлению схода граждан сельского населенного пункта, а также в случаях, установленных пунктами 1-7 и 9.2. части 10 статьи 40 Федерального закона от 06.10.2003 № 131-ФЗ «Об общих принципах организации местного самоуправления в Российской Федерации».</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 Старший населенного пункта для решения возложенных на него задач:</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 осуществляет иные полномочия и право,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rsidR="00CB4EAC" w:rsidRDefault="00CB4EAC" w:rsidP="00CB4EAC">
      <w:pPr>
        <w:autoSpaceDE w:val="0"/>
        <w:autoSpaceDN w:val="0"/>
        <w:adjustRightInd w:val="0"/>
        <w:spacing w:after="0" w:line="240" w:lineRule="auto"/>
        <w:ind w:firstLine="540"/>
        <w:jc w:val="both"/>
        <w:rPr>
          <w:rFonts w:ascii="Times New Roman" w:hAnsi="Times New Roman"/>
          <w:bCs/>
          <w:sz w:val="28"/>
          <w:szCs w:val="28"/>
        </w:rPr>
      </w:pPr>
    </w:p>
    <w:p w:rsidR="00CB4EAC" w:rsidRDefault="00CB4EAC" w:rsidP="00CB4EAC">
      <w:pPr>
        <w:autoSpaceDE w:val="0"/>
        <w:autoSpaceDN w:val="0"/>
        <w:adjustRightInd w:val="0"/>
        <w:ind w:firstLine="540"/>
        <w:jc w:val="both"/>
        <w:rPr>
          <w:rFonts w:ascii="Times New Roman" w:hAnsi="Times New Roman"/>
          <w:b/>
          <w:sz w:val="28"/>
          <w:szCs w:val="28"/>
        </w:rPr>
      </w:pPr>
      <w:r>
        <w:rPr>
          <w:rFonts w:ascii="Times New Roman" w:hAnsi="Times New Roman"/>
          <w:b/>
          <w:bCs/>
          <w:sz w:val="24"/>
          <w:szCs w:val="24"/>
        </w:rPr>
        <w:tab/>
      </w:r>
      <w:r>
        <w:rPr>
          <w:rFonts w:ascii="Times New Roman" w:hAnsi="Times New Roman"/>
          <w:b/>
          <w:bCs/>
          <w:sz w:val="28"/>
          <w:szCs w:val="28"/>
        </w:rPr>
        <w:t xml:space="preserve"> </w:t>
      </w:r>
      <w:r>
        <w:rPr>
          <w:rFonts w:ascii="Times New Roman" w:hAnsi="Times New Roman"/>
          <w:b/>
          <w:sz w:val="28"/>
          <w:szCs w:val="28"/>
        </w:rPr>
        <w:t xml:space="preserve"> 5. Пункт 12 ст.26 Устава  «Депутат </w:t>
      </w:r>
      <w:proofErr w:type="spellStart"/>
      <w:r>
        <w:rPr>
          <w:rFonts w:ascii="Times New Roman" w:hAnsi="Times New Roman"/>
          <w:b/>
          <w:sz w:val="28"/>
          <w:szCs w:val="28"/>
        </w:rPr>
        <w:t>Добриковского</w:t>
      </w:r>
      <w:proofErr w:type="spellEnd"/>
      <w:r>
        <w:rPr>
          <w:rFonts w:ascii="Times New Roman" w:hAnsi="Times New Roman"/>
          <w:b/>
          <w:sz w:val="28"/>
          <w:szCs w:val="28"/>
        </w:rPr>
        <w:t xml:space="preserve"> Совета народных депутатов» изложить в новой редакции:</w:t>
      </w:r>
    </w:p>
    <w:p w:rsidR="00CB4EAC" w:rsidRDefault="00CB4EAC" w:rsidP="00CB4EAC">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sz w:val="28"/>
          <w:szCs w:val="28"/>
        </w:rPr>
        <w:t xml:space="preserve">« 12. Депутат освобождается от ответственности за несоблюдение ограничений и запретов, требований о предотвращения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Pr>
          <w:rFonts w:ascii="Times New Roman" w:hAnsi="Times New Roman"/>
          <w:sz w:val="28"/>
          <w:szCs w:val="28"/>
        </w:rPr>
        <w:lastRenderedPageBreak/>
        <w:t>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CB4EAC" w:rsidRDefault="00CB4EAC" w:rsidP="00CB4EAC">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 xml:space="preserve">6. Пункт 1  статьи 27 Устава « Досрочное прекращение полномочий депутата </w:t>
      </w:r>
      <w:proofErr w:type="spellStart"/>
      <w:r>
        <w:rPr>
          <w:rFonts w:ascii="Times New Roman" w:hAnsi="Times New Roman"/>
          <w:b/>
          <w:bCs/>
          <w:sz w:val="28"/>
          <w:szCs w:val="28"/>
        </w:rPr>
        <w:t>Добриковского</w:t>
      </w:r>
      <w:proofErr w:type="spellEnd"/>
      <w:r>
        <w:rPr>
          <w:rFonts w:ascii="Times New Roman" w:hAnsi="Times New Roman"/>
          <w:b/>
          <w:bCs/>
          <w:sz w:val="28"/>
          <w:szCs w:val="28"/>
        </w:rPr>
        <w:t xml:space="preserve"> сельского Совета народных депутатов»  дополнить пп.10.1 следующего содержания:</w:t>
      </w:r>
    </w:p>
    <w:p w:rsidR="00CB4EAC" w:rsidRDefault="00CB4EAC" w:rsidP="00CB4EAC">
      <w:pPr>
        <w:autoSpaceDE w:val="0"/>
        <w:autoSpaceDN w:val="0"/>
        <w:adjustRightInd w:val="0"/>
        <w:spacing w:after="0" w:line="240" w:lineRule="auto"/>
        <w:ind w:firstLine="705"/>
        <w:jc w:val="both"/>
        <w:rPr>
          <w:rFonts w:ascii="Times New Roman" w:hAnsi="Times New Roman"/>
          <w:bCs/>
          <w:sz w:val="28"/>
          <w:szCs w:val="28"/>
        </w:rPr>
      </w:pPr>
      <w:r>
        <w:rPr>
          <w:rFonts w:ascii="Times New Roman" w:hAnsi="Times New Roman"/>
          <w:bCs/>
          <w:sz w:val="28"/>
          <w:szCs w:val="28"/>
        </w:rPr>
        <w:t>« 10.1) приобретения им статуса иностранного агента»</w:t>
      </w:r>
    </w:p>
    <w:p w:rsidR="00CB4EAC" w:rsidRDefault="00CB4EAC" w:rsidP="00CB4EAC">
      <w:pPr>
        <w:autoSpaceDE w:val="0"/>
        <w:autoSpaceDN w:val="0"/>
        <w:adjustRightInd w:val="0"/>
        <w:spacing w:after="0" w:line="240" w:lineRule="auto"/>
        <w:ind w:firstLine="705"/>
        <w:jc w:val="both"/>
        <w:rPr>
          <w:rFonts w:ascii="Times New Roman" w:hAnsi="Times New Roman"/>
          <w:bCs/>
          <w:sz w:val="28"/>
          <w:szCs w:val="28"/>
        </w:rPr>
      </w:pPr>
    </w:p>
    <w:p w:rsidR="00CB4EAC" w:rsidRDefault="00CB4EAC" w:rsidP="00CB4EAC">
      <w:pPr>
        <w:pStyle w:val="ConsPlusNormal"/>
        <w:ind w:firstLine="540"/>
        <w:jc w:val="both"/>
        <w:rPr>
          <w:b/>
          <w:sz w:val="28"/>
          <w:szCs w:val="28"/>
        </w:rPr>
      </w:pPr>
      <w:r>
        <w:rPr>
          <w:b/>
          <w:bCs/>
          <w:sz w:val="28"/>
          <w:szCs w:val="28"/>
        </w:rPr>
        <w:tab/>
        <w:t>7</w:t>
      </w:r>
      <w:r>
        <w:rPr>
          <w:b/>
          <w:sz w:val="28"/>
          <w:szCs w:val="28"/>
        </w:rPr>
        <w:t xml:space="preserve">. </w:t>
      </w:r>
      <w:proofErr w:type="spellStart"/>
      <w:r>
        <w:rPr>
          <w:b/>
          <w:sz w:val="28"/>
          <w:szCs w:val="28"/>
        </w:rPr>
        <w:t>Пп</w:t>
      </w:r>
      <w:proofErr w:type="spellEnd"/>
      <w:r>
        <w:rPr>
          <w:b/>
          <w:sz w:val="28"/>
          <w:szCs w:val="28"/>
        </w:rPr>
        <w:t>. 9 п.1 ст.30 Устава «Досрочное прекращение полномочий главы сельского поселения»  изложить в новой редакции:</w:t>
      </w:r>
    </w:p>
    <w:p w:rsidR="00CB4EAC" w:rsidRDefault="00CB4EAC" w:rsidP="00CB4EAC">
      <w:pPr>
        <w:pStyle w:val="ConsPlusNormal"/>
        <w:ind w:firstLine="540"/>
        <w:jc w:val="both"/>
        <w:rPr>
          <w:sz w:val="28"/>
          <w:szCs w:val="28"/>
        </w:rPr>
      </w:pPr>
      <w:r>
        <w:rPr>
          <w:sz w:val="28"/>
          <w:szCs w:val="28"/>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4EAC" w:rsidRDefault="00CB4EAC" w:rsidP="00CB4EAC">
      <w:pPr>
        <w:pStyle w:val="ConsPlusNormal"/>
        <w:ind w:firstLine="540"/>
        <w:jc w:val="both"/>
        <w:rPr>
          <w:b/>
          <w:sz w:val="28"/>
          <w:szCs w:val="28"/>
        </w:rPr>
      </w:pPr>
      <w:r>
        <w:rPr>
          <w:b/>
          <w:sz w:val="28"/>
          <w:szCs w:val="28"/>
        </w:rPr>
        <w:t>8. Пункт 1 ст.36 Устава «Компетенция сельской администрации» дополнить подпунктом 3.1.2. Следующего содержания:</w:t>
      </w:r>
      <w:bookmarkStart w:id="0" w:name="_GoBack"/>
      <w:bookmarkEnd w:id="0"/>
    </w:p>
    <w:p w:rsidR="00CB4EAC" w:rsidRDefault="00CB4EAC" w:rsidP="00CB4EAC">
      <w:pPr>
        <w:pStyle w:val="ConsPlusNormal"/>
        <w:ind w:firstLine="540"/>
        <w:jc w:val="both"/>
        <w:rPr>
          <w:sz w:val="28"/>
          <w:szCs w:val="28"/>
        </w:rPr>
      </w:pPr>
      <w:r>
        <w:rPr>
          <w:sz w:val="28"/>
          <w:szCs w:val="28"/>
        </w:rPr>
        <w:t xml:space="preserve">« 3.1.2.)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Pr>
          <w:sz w:val="28"/>
          <w:szCs w:val="28"/>
        </w:rPr>
        <w:t>Добриковского</w:t>
      </w:r>
      <w:proofErr w:type="spellEnd"/>
      <w:r>
        <w:rPr>
          <w:sz w:val="28"/>
          <w:szCs w:val="28"/>
        </w:rPr>
        <w:t xml:space="preserve"> сельского поселения в порядке, определенным нормативным правовым актом Брянской области».</w:t>
      </w:r>
    </w:p>
    <w:p w:rsidR="00CB4EAC" w:rsidRDefault="00CB4EAC" w:rsidP="00CB4EAC">
      <w:pPr>
        <w:pStyle w:val="ConsPlusNormal"/>
        <w:ind w:firstLine="540"/>
        <w:jc w:val="both"/>
        <w:rPr>
          <w:sz w:val="28"/>
          <w:szCs w:val="28"/>
        </w:rPr>
      </w:pPr>
    </w:p>
    <w:p w:rsidR="00CB4EAC" w:rsidRDefault="00CB4EAC" w:rsidP="00CB4EAC">
      <w:pPr>
        <w:pStyle w:val="ConsPlusNormal"/>
        <w:ind w:firstLine="540"/>
        <w:jc w:val="both"/>
        <w:rPr>
          <w:b/>
          <w:sz w:val="28"/>
          <w:szCs w:val="28"/>
        </w:rPr>
      </w:pPr>
      <w:r>
        <w:rPr>
          <w:b/>
          <w:sz w:val="28"/>
          <w:szCs w:val="28"/>
        </w:rPr>
        <w:t>9. Пункт 2 ст. 59.1  « Удаление главы сельского поселения в отставку» Устава дополнить пп.4.1. следующего содержания:</w:t>
      </w:r>
    </w:p>
    <w:p w:rsidR="00CB4EAC" w:rsidRDefault="00CB4EAC" w:rsidP="00CB4EAC">
      <w:pPr>
        <w:pStyle w:val="ConsPlusNormal"/>
        <w:ind w:firstLine="540"/>
        <w:jc w:val="both"/>
        <w:rPr>
          <w:sz w:val="28"/>
          <w:szCs w:val="28"/>
        </w:rPr>
      </w:pPr>
      <w:r>
        <w:rPr>
          <w:sz w:val="28"/>
          <w:szCs w:val="28"/>
        </w:rPr>
        <w:t>«4.1.) приобретение им статуса иностранного агента».</w:t>
      </w:r>
    </w:p>
    <w:p w:rsidR="00CB4EAC" w:rsidRDefault="00CB4EAC" w:rsidP="00CB4EAC">
      <w:pPr>
        <w:pStyle w:val="ConsPlusNormal"/>
        <w:ind w:firstLine="540"/>
        <w:jc w:val="both"/>
        <w:rPr>
          <w:b/>
          <w:bCs/>
          <w:sz w:val="28"/>
          <w:szCs w:val="28"/>
        </w:rPr>
      </w:pPr>
      <w:r>
        <w:rPr>
          <w:b/>
          <w:bCs/>
          <w:sz w:val="28"/>
          <w:szCs w:val="28"/>
        </w:rPr>
        <w:t>10. В статье 62 Устава «</w:t>
      </w:r>
      <w:r>
        <w:rPr>
          <w:b/>
          <w:sz w:val="28"/>
          <w:szCs w:val="28"/>
        </w:rPr>
        <w:t xml:space="preserve">Порядок внесения изменений и дополнений в Устав  сельского поселения» </w:t>
      </w:r>
      <w:r>
        <w:rPr>
          <w:b/>
          <w:bCs/>
          <w:sz w:val="28"/>
          <w:szCs w:val="28"/>
        </w:rPr>
        <w:t>второй пункт 6 считать пунктом 7.</w:t>
      </w:r>
    </w:p>
    <w:p w:rsidR="00441905" w:rsidRDefault="00CB4EAC" w:rsidP="00CB4EAC">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b/>
          <w:sz w:val="28"/>
          <w:szCs w:val="28"/>
        </w:rPr>
        <w:t xml:space="preserve"> </w:t>
      </w:r>
    </w:p>
    <w:p w:rsidR="000970A6" w:rsidRPr="000970A6" w:rsidRDefault="00441905" w:rsidP="00631804">
      <w:pPr>
        <w:shd w:val="clear" w:color="auto" w:fill="FFFFFF"/>
        <w:jc w:val="both"/>
        <w:rPr>
          <w:rFonts w:ascii="Times New Roman" w:hAnsi="Times New Roman"/>
          <w:spacing w:val="1"/>
          <w:sz w:val="28"/>
          <w:szCs w:val="28"/>
        </w:rPr>
      </w:pPr>
      <w:r>
        <w:rPr>
          <w:rFonts w:ascii="Times New Roman" w:hAnsi="Times New Roman"/>
          <w:sz w:val="28"/>
          <w:szCs w:val="28"/>
        </w:rPr>
        <w:t xml:space="preserve"> </w:t>
      </w:r>
      <w:r w:rsidR="000970A6" w:rsidRPr="000970A6">
        <w:rPr>
          <w:rFonts w:ascii="Times New Roman" w:hAnsi="Times New Roman"/>
          <w:spacing w:val="1"/>
          <w:sz w:val="28"/>
          <w:szCs w:val="28"/>
        </w:rPr>
        <w:t xml:space="preserve">        3. Главе </w:t>
      </w:r>
      <w:proofErr w:type="spellStart"/>
      <w:r w:rsidR="00631804">
        <w:rPr>
          <w:rFonts w:ascii="Times New Roman" w:hAnsi="Times New Roman"/>
          <w:spacing w:val="1"/>
          <w:sz w:val="28"/>
          <w:szCs w:val="28"/>
        </w:rPr>
        <w:t>Добриковского</w:t>
      </w:r>
      <w:proofErr w:type="spellEnd"/>
      <w:r w:rsidR="000970A6" w:rsidRPr="000970A6">
        <w:rPr>
          <w:rFonts w:ascii="Times New Roman" w:hAnsi="Times New Roman"/>
          <w:spacing w:val="1"/>
          <w:sz w:val="28"/>
          <w:szCs w:val="28"/>
        </w:rPr>
        <w:t xml:space="preserve"> сельского поселения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r w:rsidRPr="000970A6">
        <w:rPr>
          <w:rFonts w:ascii="Times New Roman" w:hAnsi="Times New Roman"/>
          <w:spacing w:val="1"/>
          <w:sz w:val="28"/>
          <w:szCs w:val="28"/>
        </w:rPr>
        <w:t xml:space="preserve">      4. Обнародовать Решение о внесении изменений и дополнений в Устав </w:t>
      </w:r>
      <w:proofErr w:type="spellStart"/>
      <w:r w:rsidR="00631804">
        <w:rPr>
          <w:rFonts w:ascii="Times New Roman" w:hAnsi="Times New Roman"/>
          <w:spacing w:val="1"/>
          <w:sz w:val="28"/>
          <w:szCs w:val="28"/>
        </w:rPr>
        <w:t>Добриковского</w:t>
      </w:r>
      <w:proofErr w:type="spellEnd"/>
      <w:r w:rsidRPr="000970A6">
        <w:rPr>
          <w:rFonts w:ascii="Times New Roman" w:hAnsi="Times New Roman"/>
          <w:spacing w:val="1"/>
          <w:sz w:val="28"/>
          <w:szCs w:val="28"/>
        </w:rPr>
        <w:t xml:space="preserve"> сельского поселения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p>
    <w:p w:rsidR="00447A33" w:rsidRDefault="009E71B0" w:rsidP="00CB4EAC">
      <w:pPr>
        <w:shd w:val="clear" w:color="auto" w:fill="FFFFFF"/>
        <w:spacing w:after="0"/>
        <w:jc w:val="both"/>
      </w:pPr>
      <w:proofErr w:type="gramStart"/>
      <w:r>
        <w:rPr>
          <w:rFonts w:ascii="Times New Roman" w:hAnsi="Times New Roman"/>
          <w:spacing w:val="1"/>
          <w:sz w:val="24"/>
          <w:szCs w:val="24"/>
        </w:rPr>
        <w:t>Г</w:t>
      </w:r>
      <w:r w:rsidR="005739F3">
        <w:rPr>
          <w:rFonts w:ascii="Times New Roman" w:hAnsi="Times New Roman"/>
          <w:spacing w:val="1"/>
          <w:sz w:val="24"/>
          <w:szCs w:val="24"/>
        </w:rPr>
        <w:t xml:space="preserve">лава </w:t>
      </w:r>
      <w:r w:rsidR="00C57718">
        <w:rPr>
          <w:rFonts w:ascii="Times New Roman" w:hAnsi="Times New Roman"/>
          <w:spacing w:val="1"/>
          <w:sz w:val="24"/>
          <w:szCs w:val="24"/>
        </w:rPr>
        <w:t xml:space="preserve"> </w:t>
      </w:r>
      <w:proofErr w:type="spellStart"/>
      <w:r w:rsidR="00631804">
        <w:rPr>
          <w:rFonts w:ascii="Times New Roman" w:hAnsi="Times New Roman"/>
          <w:spacing w:val="1"/>
          <w:sz w:val="24"/>
          <w:szCs w:val="24"/>
        </w:rPr>
        <w:t>Добриковского</w:t>
      </w:r>
      <w:proofErr w:type="spellEnd"/>
      <w:proofErr w:type="gramEnd"/>
      <w:r w:rsidR="00CB4EAC">
        <w:rPr>
          <w:rFonts w:ascii="Times New Roman" w:hAnsi="Times New Roman"/>
          <w:spacing w:val="1"/>
          <w:sz w:val="24"/>
          <w:szCs w:val="24"/>
        </w:rPr>
        <w:t xml:space="preserve"> </w:t>
      </w:r>
      <w:r w:rsidR="005739F3">
        <w:rPr>
          <w:rFonts w:ascii="Times New Roman" w:hAnsi="Times New Roman"/>
          <w:spacing w:val="1"/>
          <w:sz w:val="24"/>
          <w:szCs w:val="24"/>
        </w:rPr>
        <w:t xml:space="preserve">сельского поселения                                   </w:t>
      </w:r>
      <w:r w:rsidR="00C57718">
        <w:rPr>
          <w:rFonts w:ascii="Times New Roman" w:hAnsi="Times New Roman"/>
          <w:spacing w:val="1"/>
          <w:sz w:val="24"/>
          <w:szCs w:val="24"/>
        </w:rPr>
        <w:t xml:space="preserve"> </w:t>
      </w:r>
      <w:r w:rsidR="000970A6">
        <w:rPr>
          <w:rFonts w:ascii="Times New Roman" w:hAnsi="Times New Roman"/>
          <w:spacing w:val="1"/>
          <w:sz w:val="24"/>
          <w:szCs w:val="24"/>
        </w:rPr>
        <w:t xml:space="preserve">                     </w:t>
      </w:r>
      <w:r w:rsidR="00631804">
        <w:rPr>
          <w:rFonts w:ascii="Times New Roman" w:hAnsi="Times New Roman"/>
          <w:spacing w:val="1"/>
          <w:sz w:val="24"/>
          <w:szCs w:val="24"/>
        </w:rPr>
        <w:t>А.И. Лазарев</w:t>
      </w:r>
    </w:p>
    <w:sectPr w:rsidR="00447A33" w:rsidSect="006E1E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3"/>
    <w:rsid w:val="00024C9B"/>
    <w:rsid w:val="0004352B"/>
    <w:rsid w:val="000970A6"/>
    <w:rsid w:val="000B5F37"/>
    <w:rsid w:val="0013154E"/>
    <w:rsid w:val="00182AB5"/>
    <w:rsid w:val="001A6E02"/>
    <w:rsid w:val="001B0A2A"/>
    <w:rsid w:val="001E2447"/>
    <w:rsid w:val="001E4123"/>
    <w:rsid w:val="00263DCF"/>
    <w:rsid w:val="0028306D"/>
    <w:rsid w:val="002B60E9"/>
    <w:rsid w:val="002C27EB"/>
    <w:rsid w:val="002D4DEF"/>
    <w:rsid w:val="00367D62"/>
    <w:rsid w:val="003D113A"/>
    <w:rsid w:val="004376F8"/>
    <w:rsid w:val="00441905"/>
    <w:rsid w:val="00447A33"/>
    <w:rsid w:val="00457481"/>
    <w:rsid w:val="00496118"/>
    <w:rsid w:val="004E53EE"/>
    <w:rsid w:val="005739F3"/>
    <w:rsid w:val="005F1890"/>
    <w:rsid w:val="00631804"/>
    <w:rsid w:val="00661AA8"/>
    <w:rsid w:val="00661C02"/>
    <w:rsid w:val="006E1E18"/>
    <w:rsid w:val="0073782B"/>
    <w:rsid w:val="00770FF3"/>
    <w:rsid w:val="00782E02"/>
    <w:rsid w:val="00807C7E"/>
    <w:rsid w:val="00812493"/>
    <w:rsid w:val="0083772F"/>
    <w:rsid w:val="00912CD3"/>
    <w:rsid w:val="00920D52"/>
    <w:rsid w:val="009A5F85"/>
    <w:rsid w:val="009C77CA"/>
    <w:rsid w:val="009D51DA"/>
    <w:rsid w:val="009E54CC"/>
    <w:rsid w:val="009E71B0"/>
    <w:rsid w:val="00A054C6"/>
    <w:rsid w:val="00A136B0"/>
    <w:rsid w:val="00A53E88"/>
    <w:rsid w:val="00A87F18"/>
    <w:rsid w:val="00B4045D"/>
    <w:rsid w:val="00BE21BC"/>
    <w:rsid w:val="00BE29F0"/>
    <w:rsid w:val="00BF68A5"/>
    <w:rsid w:val="00C57718"/>
    <w:rsid w:val="00C94A42"/>
    <w:rsid w:val="00CA6849"/>
    <w:rsid w:val="00CB4EAC"/>
    <w:rsid w:val="00D2234C"/>
    <w:rsid w:val="00D52D61"/>
    <w:rsid w:val="00DE5FC6"/>
    <w:rsid w:val="00E54081"/>
    <w:rsid w:val="00F2608F"/>
    <w:rsid w:val="00F330EA"/>
    <w:rsid w:val="00F40388"/>
    <w:rsid w:val="00F64389"/>
    <w:rsid w:val="00F85C44"/>
    <w:rsid w:val="00FC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BE5706-7E23-4607-B835-3A2ED20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Заголовок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E1E1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E1E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669">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9">
          <w:marLeft w:val="0"/>
          <w:marRight w:val="0"/>
          <w:marTop w:val="0"/>
          <w:marBottom w:val="0"/>
          <w:divBdr>
            <w:top w:val="none" w:sz="0" w:space="0" w:color="auto"/>
            <w:left w:val="none" w:sz="0" w:space="0" w:color="auto"/>
            <w:bottom w:val="none" w:sz="0" w:space="0" w:color="auto"/>
            <w:right w:val="none" w:sz="0" w:space="0" w:color="auto"/>
          </w:divBdr>
        </w:div>
        <w:div w:id="234778205">
          <w:marLeft w:val="0"/>
          <w:marRight w:val="0"/>
          <w:marTop w:val="0"/>
          <w:marBottom w:val="0"/>
          <w:divBdr>
            <w:top w:val="none" w:sz="0" w:space="0" w:color="auto"/>
            <w:left w:val="none" w:sz="0" w:space="0" w:color="auto"/>
            <w:bottom w:val="none" w:sz="0" w:space="0" w:color="auto"/>
            <w:right w:val="none" w:sz="0" w:space="0" w:color="auto"/>
          </w:divBdr>
        </w:div>
      </w:divsChild>
    </w:div>
    <w:div w:id="61686617">
      <w:bodyDiv w:val="1"/>
      <w:marLeft w:val="0"/>
      <w:marRight w:val="0"/>
      <w:marTop w:val="0"/>
      <w:marBottom w:val="0"/>
      <w:divBdr>
        <w:top w:val="none" w:sz="0" w:space="0" w:color="auto"/>
        <w:left w:val="none" w:sz="0" w:space="0" w:color="auto"/>
        <w:bottom w:val="none" w:sz="0" w:space="0" w:color="auto"/>
        <w:right w:val="none" w:sz="0" w:space="0" w:color="auto"/>
      </w:divBdr>
    </w:div>
    <w:div w:id="364137443">
      <w:bodyDiv w:val="1"/>
      <w:marLeft w:val="0"/>
      <w:marRight w:val="0"/>
      <w:marTop w:val="0"/>
      <w:marBottom w:val="0"/>
      <w:divBdr>
        <w:top w:val="none" w:sz="0" w:space="0" w:color="auto"/>
        <w:left w:val="none" w:sz="0" w:space="0" w:color="auto"/>
        <w:bottom w:val="none" w:sz="0" w:space="0" w:color="auto"/>
        <w:right w:val="none" w:sz="0" w:space="0" w:color="auto"/>
      </w:divBdr>
    </w:div>
    <w:div w:id="378823618">
      <w:bodyDiv w:val="1"/>
      <w:marLeft w:val="0"/>
      <w:marRight w:val="0"/>
      <w:marTop w:val="0"/>
      <w:marBottom w:val="0"/>
      <w:divBdr>
        <w:top w:val="none" w:sz="0" w:space="0" w:color="auto"/>
        <w:left w:val="none" w:sz="0" w:space="0" w:color="auto"/>
        <w:bottom w:val="none" w:sz="0" w:space="0" w:color="auto"/>
        <w:right w:val="none" w:sz="0" w:space="0" w:color="auto"/>
      </w:divBdr>
    </w:div>
    <w:div w:id="429277452">
      <w:bodyDiv w:val="1"/>
      <w:marLeft w:val="0"/>
      <w:marRight w:val="0"/>
      <w:marTop w:val="0"/>
      <w:marBottom w:val="0"/>
      <w:divBdr>
        <w:top w:val="none" w:sz="0" w:space="0" w:color="auto"/>
        <w:left w:val="none" w:sz="0" w:space="0" w:color="auto"/>
        <w:bottom w:val="none" w:sz="0" w:space="0" w:color="auto"/>
        <w:right w:val="none" w:sz="0" w:space="0" w:color="auto"/>
      </w:divBdr>
    </w:div>
    <w:div w:id="566838501">
      <w:bodyDiv w:val="1"/>
      <w:marLeft w:val="0"/>
      <w:marRight w:val="0"/>
      <w:marTop w:val="0"/>
      <w:marBottom w:val="0"/>
      <w:divBdr>
        <w:top w:val="none" w:sz="0" w:space="0" w:color="auto"/>
        <w:left w:val="none" w:sz="0" w:space="0" w:color="auto"/>
        <w:bottom w:val="none" w:sz="0" w:space="0" w:color="auto"/>
        <w:right w:val="none" w:sz="0" w:space="0" w:color="auto"/>
      </w:divBdr>
    </w:div>
    <w:div w:id="909583125">
      <w:bodyDiv w:val="1"/>
      <w:marLeft w:val="0"/>
      <w:marRight w:val="0"/>
      <w:marTop w:val="0"/>
      <w:marBottom w:val="0"/>
      <w:divBdr>
        <w:top w:val="none" w:sz="0" w:space="0" w:color="auto"/>
        <w:left w:val="none" w:sz="0" w:space="0" w:color="auto"/>
        <w:bottom w:val="none" w:sz="0" w:space="0" w:color="auto"/>
        <w:right w:val="none" w:sz="0" w:space="0" w:color="auto"/>
      </w:divBdr>
    </w:div>
    <w:div w:id="1092050136">
      <w:bodyDiv w:val="1"/>
      <w:marLeft w:val="0"/>
      <w:marRight w:val="0"/>
      <w:marTop w:val="0"/>
      <w:marBottom w:val="0"/>
      <w:divBdr>
        <w:top w:val="none" w:sz="0" w:space="0" w:color="auto"/>
        <w:left w:val="none" w:sz="0" w:space="0" w:color="auto"/>
        <w:bottom w:val="none" w:sz="0" w:space="0" w:color="auto"/>
        <w:right w:val="none" w:sz="0" w:space="0" w:color="auto"/>
      </w:divBdr>
    </w:div>
    <w:div w:id="1317489012">
      <w:bodyDiv w:val="1"/>
      <w:marLeft w:val="0"/>
      <w:marRight w:val="0"/>
      <w:marTop w:val="0"/>
      <w:marBottom w:val="0"/>
      <w:divBdr>
        <w:top w:val="none" w:sz="0" w:space="0" w:color="auto"/>
        <w:left w:val="none" w:sz="0" w:space="0" w:color="auto"/>
        <w:bottom w:val="none" w:sz="0" w:space="0" w:color="auto"/>
        <w:right w:val="none" w:sz="0" w:space="0" w:color="auto"/>
      </w:divBdr>
    </w:div>
    <w:div w:id="1331323565">
      <w:bodyDiv w:val="1"/>
      <w:marLeft w:val="0"/>
      <w:marRight w:val="0"/>
      <w:marTop w:val="0"/>
      <w:marBottom w:val="0"/>
      <w:divBdr>
        <w:top w:val="none" w:sz="0" w:space="0" w:color="auto"/>
        <w:left w:val="none" w:sz="0" w:space="0" w:color="auto"/>
        <w:bottom w:val="none" w:sz="0" w:space="0" w:color="auto"/>
        <w:right w:val="none" w:sz="0" w:space="0" w:color="auto"/>
      </w:divBdr>
    </w:div>
    <w:div w:id="1445492973">
      <w:bodyDiv w:val="1"/>
      <w:marLeft w:val="0"/>
      <w:marRight w:val="0"/>
      <w:marTop w:val="0"/>
      <w:marBottom w:val="0"/>
      <w:divBdr>
        <w:top w:val="none" w:sz="0" w:space="0" w:color="auto"/>
        <w:left w:val="none" w:sz="0" w:space="0" w:color="auto"/>
        <w:bottom w:val="none" w:sz="0" w:space="0" w:color="auto"/>
        <w:right w:val="none" w:sz="0" w:space="0" w:color="auto"/>
      </w:divBdr>
    </w:div>
    <w:div w:id="1683895205">
      <w:bodyDiv w:val="1"/>
      <w:marLeft w:val="0"/>
      <w:marRight w:val="0"/>
      <w:marTop w:val="0"/>
      <w:marBottom w:val="0"/>
      <w:divBdr>
        <w:top w:val="none" w:sz="0" w:space="0" w:color="auto"/>
        <w:left w:val="none" w:sz="0" w:space="0" w:color="auto"/>
        <w:bottom w:val="none" w:sz="0" w:space="0" w:color="auto"/>
        <w:right w:val="none" w:sz="0" w:space="0" w:color="auto"/>
      </w:divBdr>
    </w:div>
    <w:div w:id="1683900820">
      <w:bodyDiv w:val="1"/>
      <w:marLeft w:val="0"/>
      <w:marRight w:val="0"/>
      <w:marTop w:val="0"/>
      <w:marBottom w:val="0"/>
      <w:divBdr>
        <w:top w:val="none" w:sz="0" w:space="0" w:color="auto"/>
        <w:left w:val="none" w:sz="0" w:space="0" w:color="auto"/>
        <w:bottom w:val="none" w:sz="0" w:space="0" w:color="auto"/>
        <w:right w:val="none" w:sz="0" w:space="0" w:color="auto"/>
      </w:divBdr>
    </w:div>
    <w:div w:id="1695812154">
      <w:bodyDiv w:val="1"/>
      <w:marLeft w:val="0"/>
      <w:marRight w:val="0"/>
      <w:marTop w:val="0"/>
      <w:marBottom w:val="0"/>
      <w:divBdr>
        <w:top w:val="none" w:sz="0" w:space="0" w:color="auto"/>
        <w:left w:val="none" w:sz="0" w:space="0" w:color="auto"/>
        <w:bottom w:val="none" w:sz="0" w:space="0" w:color="auto"/>
        <w:right w:val="none" w:sz="0" w:space="0" w:color="auto"/>
      </w:divBdr>
    </w:div>
    <w:div w:id="1782383852">
      <w:bodyDiv w:val="1"/>
      <w:marLeft w:val="0"/>
      <w:marRight w:val="0"/>
      <w:marTop w:val="0"/>
      <w:marBottom w:val="0"/>
      <w:divBdr>
        <w:top w:val="none" w:sz="0" w:space="0" w:color="auto"/>
        <w:left w:val="none" w:sz="0" w:space="0" w:color="auto"/>
        <w:bottom w:val="none" w:sz="0" w:space="0" w:color="auto"/>
        <w:right w:val="none" w:sz="0" w:space="0" w:color="auto"/>
      </w:divBdr>
    </w:div>
    <w:div w:id="1836605608">
      <w:bodyDiv w:val="1"/>
      <w:marLeft w:val="0"/>
      <w:marRight w:val="0"/>
      <w:marTop w:val="0"/>
      <w:marBottom w:val="0"/>
      <w:divBdr>
        <w:top w:val="none" w:sz="0" w:space="0" w:color="auto"/>
        <w:left w:val="none" w:sz="0" w:space="0" w:color="auto"/>
        <w:bottom w:val="none" w:sz="0" w:space="0" w:color="auto"/>
        <w:right w:val="none" w:sz="0" w:space="0" w:color="auto"/>
      </w:divBdr>
    </w:div>
    <w:div w:id="1863398232">
      <w:bodyDiv w:val="1"/>
      <w:marLeft w:val="0"/>
      <w:marRight w:val="0"/>
      <w:marTop w:val="0"/>
      <w:marBottom w:val="0"/>
      <w:divBdr>
        <w:top w:val="none" w:sz="0" w:space="0" w:color="auto"/>
        <w:left w:val="none" w:sz="0" w:space="0" w:color="auto"/>
        <w:bottom w:val="none" w:sz="0" w:space="0" w:color="auto"/>
        <w:right w:val="none" w:sz="0" w:space="0" w:color="auto"/>
      </w:divBdr>
    </w:div>
    <w:div w:id="1889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F95A627FA8F1B4A3B56F33853F292BEC7C5BDAA8C5CD0AB8DC5B5FC7E06E997D3S2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114A-23DE-4CE7-A393-19E48701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Елена</dc:creator>
  <cp:lastModifiedBy>Asus</cp:lastModifiedBy>
  <cp:revision>36</cp:revision>
  <cp:lastPrinted>2024-07-30T12:00:00Z</cp:lastPrinted>
  <dcterms:created xsi:type="dcterms:W3CDTF">2023-03-30T08:28:00Z</dcterms:created>
  <dcterms:modified xsi:type="dcterms:W3CDTF">2024-07-30T12:00:00Z</dcterms:modified>
</cp:coreProperties>
</file>