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4F8" w:rsidRPr="00A434F8" w:rsidRDefault="00A434F8" w:rsidP="00A434F8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4F8">
        <w:rPr>
          <w:rFonts w:ascii="Times New Roman" w:eastAsia="Times New Roman" w:hAnsi="Times New Roman" w:cs="Times New Roman"/>
          <w:sz w:val="36"/>
          <w:szCs w:val="36"/>
          <w:lang w:eastAsia="ru-RU"/>
        </w:rPr>
        <w:t>БРЯНСКАЯ ОБЛАСТЬ</w:t>
      </w:r>
    </w:p>
    <w:p w:rsidR="00A434F8" w:rsidRPr="00A434F8" w:rsidRDefault="00A434F8" w:rsidP="00A4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434F8">
        <w:rPr>
          <w:rFonts w:ascii="Times New Roman" w:eastAsia="Times New Roman" w:hAnsi="Times New Roman" w:cs="Times New Roman"/>
          <w:sz w:val="40"/>
          <w:szCs w:val="40"/>
          <w:lang w:eastAsia="ru-RU"/>
        </w:rPr>
        <w:t>БРАСОВСКИЙ РАЙОН</w:t>
      </w:r>
    </w:p>
    <w:p w:rsidR="00A434F8" w:rsidRPr="00A434F8" w:rsidRDefault="00A434F8" w:rsidP="00A434F8">
      <w:pPr>
        <w:tabs>
          <w:tab w:val="left" w:pos="2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434F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ДОБРИКОВСКАЯ СЕЛЬСКАЯ АДМИНИСТРАЦИЯ</w:t>
      </w:r>
    </w:p>
    <w:tbl>
      <w:tblPr>
        <w:tblW w:w="10244" w:type="dxa"/>
        <w:jc w:val="center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10244"/>
      </w:tblGrid>
      <w:tr w:rsidR="00A434F8" w:rsidRPr="00A434F8" w:rsidTr="00221BB3">
        <w:trPr>
          <w:trHeight w:val="20"/>
          <w:jc w:val="center"/>
        </w:trPr>
        <w:tc>
          <w:tcPr>
            <w:tcW w:w="10244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A434F8" w:rsidRPr="00A434F8" w:rsidRDefault="00A434F8" w:rsidP="00A434F8">
            <w:pPr>
              <w:tabs>
                <w:tab w:val="left" w:pos="230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A434F8" w:rsidRPr="00A434F8" w:rsidRDefault="00A434F8" w:rsidP="00A434F8">
      <w:pPr>
        <w:tabs>
          <w:tab w:val="left" w:pos="2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434F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A434F8" w:rsidRPr="00A434F8" w:rsidRDefault="00A434F8" w:rsidP="00A434F8">
      <w:pPr>
        <w:tabs>
          <w:tab w:val="left" w:pos="2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434F8" w:rsidRPr="00A434F8" w:rsidRDefault="00A434F8" w:rsidP="00A434F8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34F8">
        <w:rPr>
          <w:rFonts w:ascii="Times New Roman" w:eastAsia="Times New Roman" w:hAnsi="Times New Roman" w:cs="Times New Roman"/>
          <w:sz w:val="28"/>
          <w:szCs w:val="24"/>
          <w:lang w:eastAsia="ru-RU"/>
        </w:rPr>
        <w:t>от 07 марта 2024 г № 11</w:t>
      </w:r>
    </w:p>
    <w:p w:rsidR="00A434F8" w:rsidRPr="00A434F8" w:rsidRDefault="00A434F8" w:rsidP="00A434F8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34F8">
        <w:rPr>
          <w:rFonts w:ascii="Times New Roman" w:eastAsia="Times New Roman" w:hAnsi="Times New Roman" w:cs="Times New Roman"/>
          <w:sz w:val="28"/>
          <w:szCs w:val="24"/>
          <w:lang w:eastAsia="ru-RU"/>
        </w:rPr>
        <w:t>с. Добрик</w:t>
      </w:r>
    </w:p>
    <w:p w:rsidR="00A434F8" w:rsidRPr="00A434F8" w:rsidRDefault="00A434F8" w:rsidP="00A4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34F8" w:rsidRPr="00A434F8" w:rsidRDefault="00A434F8" w:rsidP="00A434F8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4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</w:t>
      </w:r>
    </w:p>
    <w:p w:rsidR="00A434F8" w:rsidRPr="00A434F8" w:rsidRDefault="00A434F8" w:rsidP="00A43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4F8" w:rsidRPr="00A434F8" w:rsidRDefault="00A434F8" w:rsidP="00A43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4F8" w:rsidRPr="00A434F8" w:rsidRDefault="00A434F8" w:rsidP="00A43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25 декабря 2008 года № 273-ФЗ «О противодействии коррупции», руководствуясь Указом Президента Российской Федерации от 21 сентября 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Добриковская сельская администрация </w:t>
      </w:r>
    </w:p>
    <w:p w:rsidR="00A434F8" w:rsidRPr="00A434F8" w:rsidRDefault="00A434F8" w:rsidP="00A43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</w:t>
      </w:r>
    </w:p>
    <w:p w:rsidR="00A434F8" w:rsidRPr="00A434F8" w:rsidRDefault="00A434F8" w:rsidP="00A4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4F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прилагаемое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поведению.</w:t>
      </w:r>
    </w:p>
    <w:p w:rsidR="00A434F8" w:rsidRPr="00A434F8" w:rsidRDefault="00A434F8" w:rsidP="00A434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постановление Добриковской сельской администрации 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и соблюдения </w:t>
      </w:r>
      <w:r w:rsidRPr="00A434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поведению» от 20.03.2015 г. №15.</w:t>
      </w:r>
    </w:p>
    <w:p w:rsidR="00A434F8" w:rsidRPr="00A434F8" w:rsidRDefault="00A434F8" w:rsidP="00A43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Разместить настоящее Постановление  на официальном сайте администрации  Брасовского района </w:t>
      </w:r>
      <w:r w:rsidRPr="00A434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434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Интернет.</w:t>
      </w:r>
    </w:p>
    <w:p w:rsidR="00A434F8" w:rsidRPr="00A434F8" w:rsidRDefault="00A434F8" w:rsidP="00A43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4F8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A434F8" w:rsidRPr="00A434F8" w:rsidRDefault="00A434F8" w:rsidP="00A43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4F8" w:rsidRPr="00A434F8" w:rsidRDefault="00A434F8" w:rsidP="00A43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4F8" w:rsidRPr="00A434F8" w:rsidRDefault="00A434F8" w:rsidP="00A43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4F8" w:rsidRPr="00A434F8" w:rsidRDefault="00A434F8" w:rsidP="00A43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4F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Добриковского</w:t>
      </w:r>
    </w:p>
    <w:p w:rsidR="00A434F8" w:rsidRPr="00A434F8" w:rsidRDefault="00A434F8" w:rsidP="00A43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4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А.И.Лазарев</w:t>
      </w:r>
    </w:p>
    <w:p w:rsidR="00A434F8" w:rsidRPr="00A434F8" w:rsidRDefault="00A434F8" w:rsidP="00A43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4F8" w:rsidRPr="00A434F8" w:rsidRDefault="00A434F8" w:rsidP="00A43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4F8" w:rsidRPr="00A434F8" w:rsidRDefault="00A434F8" w:rsidP="00A43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4F8" w:rsidRPr="00A434F8" w:rsidRDefault="00A434F8" w:rsidP="00A43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4F8" w:rsidRPr="00A434F8" w:rsidRDefault="00A434F8" w:rsidP="00A43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4F8" w:rsidRPr="00A434F8" w:rsidRDefault="00A434F8" w:rsidP="00A43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4F8" w:rsidRPr="00A434F8" w:rsidRDefault="00A434F8" w:rsidP="00A43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4F8" w:rsidRPr="00A434F8" w:rsidRDefault="00A434F8" w:rsidP="00A43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4F8" w:rsidRPr="00A434F8" w:rsidRDefault="00A434F8" w:rsidP="00A43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4F8" w:rsidRPr="00A434F8" w:rsidRDefault="00A434F8" w:rsidP="00A43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4F8" w:rsidRPr="00A434F8" w:rsidRDefault="00A434F8" w:rsidP="00A43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4F8" w:rsidRPr="00A434F8" w:rsidRDefault="00A434F8" w:rsidP="00A43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4F8" w:rsidRPr="00A434F8" w:rsidRDefault="00A434F8" w:rsidP="00A43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4F8" w:rsidRPr="00A434F8" w:rsidRDefault="00A434F8" w:rsidP="00A43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4F8" w:rsidRPr="00A434F8" w:rsidRDefault="00A434F8" w:rsidP="00A43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4F8" w:rsidRPr="00A434F8" w:rsidRDefault="00A434F8" w:rsidP="00A43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4F8" w:rsidRPr="00A434F8" w:rsidRDefault="00A434F8" w:rsidP="00A43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4F8" w:rsidRPr="00A434F8" w:rsidRDefault="00A434F8" w:rsidP="00A43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4F8" w:rsidRPr="00A434F8" w:rsidRDefault="00A434F8" w:rsidP="00A43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4F8" w:rsidRPr="00A434F8" w:rsidRDefault="00A434F8" w:rsidP="00A43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4F8" w:rsidRPr="00A434F8" w:rsidRDefault="00A434F8" w:rsidP="00A434F8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434F8" w:rsidRPr="00A434F8">
          <w:pgSz w:w="11906" w:h="16838"/>
          <w:pgMar w:top="964" w:right="567" w:bottom="964" w:left="1418" w:header="709" w:footer="709" w:gutter="0"/>
          <w:cols w:space="720"/>
          <w:docGrid w:linePitch="360"/>
        </w:sectPr>
      </w:pPr>
    </w:p>
    <w:p w:rsidR="00A434F8" w:rsidRPr="00A434F8" w:rsidRDefault="00A434F8" w:rsidP="00A434F8">
      <w:pPr>
        <w:autoSpaceDE w:val="0"/>
        <w:autoSpaceDN w:val="0"/>
        <w:adjustRightInd w:val="0"/>
        <w:spacing w:after="0" w:line="240" w:lineRule="auto"/>
        <w:ind w:left="623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A434F8">
        <w:rPr>
          <w:rFonts w:ascii="Times New Roman" w:eastAsia="Times New Roman" w:hAnsi="Times New Roman" w:cs="Times New Roman"/>
          <w:lang w:eastAsia="ru-RU"/>
        </w:rPr>
        <w:lastRenderedPageBreak/>
        <w:t>Утверждено</w:t>
      </w:r>
    </w:p>
    <w:p w:rsidR="00A434F8" w:rsidRPr="00A434F8" w:rsidRDefault="00A434F8" w:rsidP="00A434F8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  <w:r w:rsidRPr="00A434F8">
        <w:rPr>
          <w:rFonts w:ascii="Times New Roman" w:eastAsia="Times New Roman" w:hAnsi="Times New Roman" w:cs="Times New Roman"/>
          <w:lang w:eastAsia="ru-RU"/>
        </w:rPr>
        <w:t>Постановлением Добриковской</w:t>
      </w:r>
    </w:p>
    <w:p w:rsidR="00A434F8" w:rsidRPr="00A434F8" w:rsidRDefault="00A434F8" w:rsidP="00A434F8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  <w:r w:rsidRPr="00A434F8">
        <w:rPr>
          <w:rFonts w:ascii="Times New Roman" w:eastAsia="Times New Roman" w:hAnsi="Times New Roman" w:cs="Times New Roman"/>
          <w:lang w:eastAsia="ru-RU"/>
        </w:rPr>
        <w:t>сельской администрации</w:t>
      </w:r>
    </w:p>
    <w:p w:rsidR="00A434F8" w:rsidRPr="00A434F8" w:rsidRDefault="00A434F8" w:rsidP="00A434F8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A434F8">
        <w:rPr>
          <w:rFonts w:ascii="Times New Roman" w:eastAsia="Times New Roman" w:hAnsi="Times New Roman" w:cs="Times New Roman"/>
          <w:lang w:eastAsia="ru-RU"/>
        </w:rPr>
        <w:t>от 07.03.2024 г. № 11</w:t>
      </w:r>
    </w:p>
    <w:p w:rsidR="00A434F8" w:rsidRPr="00A434F8" w:rsidRDefault="00A434F8" w:rsidP="00A43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</w:p>
    <w:p w:rsidR="00A434F8" w:rsidRPr="00A434F8" w:rsidRDefault="00A434F8" w:rsidP="00A43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</w:t>
      </w:r>
    </w:p>
    <w:p w:rsidR="00A434F8" w:rsidRPr="00A434F8" w:rsidRDefault="00A434F8" w:rsidP="00A43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Настоящим Положением определяется порядок осуществления проверки: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достоверности и полноты сведений о доходах, об имуществе и обязательствах имущественного характера, представленных: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гражданами, претендующими на замещение должностей муниципальной службы (далее - граждане), на отчетную дату;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муниципальными служащими (далее - муниципальные служащие) за отчетный период и за два года, предшествующие отчетному периоду;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достоверности и полноты сведений, представленных гражданами при поступлении на муниципальную службу в соответствии федеральным законодательством и законодательством Брянской области, муниципальными правовыми актами (далее - сведения, представляемые гражданами в соответствии с действующим законодательством);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4" w:history="1">
        <w:r w:rsidRPr="00A434F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25 декабря 2008 г. № 273-ФЗ «О противодействии коррупции», другими федеральными законами, нормативными правовыми актами Брянской области и муниципальными правовыми актами  (далее - требования к служебному поведению).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Проверка, предусмотренная подпунктами «б» и «в»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 (далее - должность муниципальной службы).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включенную в перечень должностей муниципальной службы, утвержденный нормативным правовым актом Добриковской сельской администрации, и претендующим на замещение должности муниципальной службы, включенной в этот перечень, осуществляется в порядке, установленном настоящим Положением для проверки </w:t>
      </w: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сведений, представляемых гражданами в соответствии с действующим законодательством.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Проверка, предусмотренная пунктом 1 настоящего Положения, осуществляется по решению представителя нанимателя или лица, которому такие полномочия предоставлены представителем нанимателя.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Pr="00A434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кадровую работу</w:t>
      </w:r>
      <w:r w:rsidRPr="00A434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434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Добриковской сельской администрации</w:t>
      </w: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специалист) </w:t>
      </w: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решению главы сельской администрации либо уполномоченного им должностного лица осуществляет проверку: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ar1"/>
      <w:bookmarkEnd w:id="0"/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Федерации, нормативными правовыми актами Брянской области и муниципальными правовыми актами;  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«а» настоящего пункта;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соблюдения лицами, замещающими должности, указанные в </w:t>
      </w:r>
      <w:hyperlink w:anchor="Par1" w:history="1">
        <w:r w:rsidRPr="00A434F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подпункте «а» </w:t>
        </w:r>
      </w:hyperlink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Проверка, предусмотренная  настоящим </w:t>
      </w:r>
      <w:hyperlink r:id="rId5" w:history="1">
        <w:r w:rsidRPr="00A434F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пунктом </w:t>
        </w:r>
      </w:hyperlink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Основанием для осуществления проверки, предусмотренной </w:t>
      </w:r>
      <w:hyperlink r:id="rId6" w:history="1">
        <w:r w:rsidRPr="00A434F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1</w:t>
        </w:r>
      </w:hyperlink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>б) работниками подразделений кадровых служб органов государственной власти и органов местного самоуправления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г) Общественной палатой Российской Федерации, Общественной палатой Брянской области;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>д) общероссийскими, областными или местными средствами массовой информации.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>7. Информация анонимного характера не может служить основанием для проверки.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>8.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Кадровая служба осуществляет проверку: 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самостоятельно;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hyperlink r:id="rId7" w:history="1">
        <w:r w:rsidRPr="00A434F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третьей статьи 7</w:t>
        </w:r>
      </w:hyperlink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12 августа 1995 г. N 144-ФЗ «Об оперативно-розыскной деятельности" (далее - Федеральный закон "Об оперативно-розыскной деятельности»).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Запросы о проведении оперативно-разыскных мероприятий в соответствии с </w:t>
      </w:r>
      <w:hyperlink r:id="rId8" w:history="1">
        <w:r w:rsidRPr="00A434F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третьей статьи 7</w:t>
        </w:r>
      </w:hyperlink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«Об оперативно-разыскной деятельности» направляются главой сельской администрации. 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>11. При осуществлении проверки, предусмотренной подпунктом «а» пункта 9 настоящего Положения специалист вправе: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проводить беседу с гражданином или муниципальным служащим;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>г) направлять в установленном порядке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действующим законодательством; о соблюдении муниципальными служащим требований к служебному поведению;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д) наводить справки у физических лиц и получать от них информацию с их согласия;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осуществлять анализ сведений, представленных гражданином или государственным служащим в соответствии с </w:t>
      </w:r>
      <w:hyperlink r:id="rId9" w:history="1">
        <w:r w:rsidRPr="00A434F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законодательством</w:t>
        </w:r>
      </w:hyperlink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о противодействии коррупции.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>12. В запросе, предусмотренном подпунктом «г» пункта 11 настоящего Положения, указываются: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нормативный правовой акт, на основании которого направляется запрос;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>в) 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действующим законодательством,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>г) содержание и объем сведений, подлежащих проверке;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>д) срок представления запрашиваемых сведений;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>е) фамилия, инициалы и номер телефона муниципального служащего, подготовившего запрос;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>з) другие необходимые сведения.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В запросе о проведении оперативно-разыскных мероприятий, помимо сведений, перечисленных в </w:t>
      </w:r>
      <w:hyperlink r:id="rId10" w:history="1">
        <w:r w:rsidRPr="00A434F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12</w:t>
        </w:r>
      </w:hyperlink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Положения, указываются сведения, послужившие основанием для проверки; государственные органы и организации, в которые направлялись (направлены) запросы, и вопросы, которые в них ставились; дается ссылка на соответствующие положения Федерального </w:t>
      </w:r>
      <w:hyperlink r:id="rId11" w:history="1">
        <w:r w:rsidRPr="00A434F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закона</w:t>
        </w:r>
      </w:hyperlink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оперативно-розыскной деятельности».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Запросы направляются главой администрации либо уполномоченным им должностным лицом.  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>15. Запросы о проведении оперативно-розыскных мероприятий исполняются органами исполнительной власти, уполномоченными на осуществление оперативно-розыскной деятельности, и их территориальными органами в соответствии с федеральными законами и иными нормативными правовыми актами Российской Федерации.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 проведении оперативно-розыскных мероприятий по запросам не могут осуществляться действия, указанные в пунктах 8 - 11 части первой статьи 6 Федерального закона «Об оперативно-розыскной деятельности».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>16. Руководители государственных органов и организаций, в адрес которых поступил запрос, организуют исполнение запросов в соответствии с действующим законодательством и представляют запрашиваемую информацию.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>17.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>18.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>19. В соответствии с Указом Президента РФ от 18.07.2022 года N 472 "О мерах по реализации отдельных положений Федерального закона "О внесении изменений в статью 26 Федерального закона "О банках и банковской деятельности" и Федеральный закон "О противодействии коррупции" лицо, представившее сведения о доходах, об имуществе и обязательствах имущественного характера, представляет сведения, подтверждающие законность получения денежных средств, в течение 15 рабочих дней с даты их истребования.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>20. Специалист обеспечивает: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>а) уведомление в письменной форме муниципального служащего о начале в отношении него проверки и разъяснение ему содержания подпункта «б» настоящего пункта - в течение двух рабочих дней со дня получения соответствующего решения;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21. По окончании проверки специалист обязана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>22. Муниципальный служащий вправе: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давать пояснения в письменной форме: в ходе проверки; по вопросам, указанным в подпункте «б» пункта 18 настоящего Положения; по результатам проверки;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представлять дополнительные материалы и давать по ним пояснения в письменной форме;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>в) обращаться в администрацию с подлежащим удовлетворению ходатайством о проведении с ним беседы по вопросам, указанным в подпункте «б» пункта 18 настоящего Положения.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>23. Пояснения, указанные в пункте 20 настоящего Положения, приобщаются к материалам проверки.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>24.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>25. Специалист представляет лицу, принявшему решение о проведении проверки, доклад о ее результатах.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проверки должностному лицу, уполномоченному назначать гражданина на должность муниципальной службы или назначившему муниципального служащего на должность муниципальной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 назначении гражданина на должность муниципальной службы;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об отказе гражданину в назначении на должность муниципальной службы;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>в) об отсутствии оснований для применения к муниципальному служащему мер юридической ответственности;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>г) о применении к муниципальному служащему мер юридической ответственности;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>д) о представлении материалов проверки в комиссию по соблюдению требований к служебному поведению муниципальных служащих Добриковской сельской администрации и урегулированию конфликта интересов.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26. Сведения о результатах проверки с письменного согласия лица, принявшего решение о ее проведении, предоставляются специалистом  с одновременным </w:t>
      </w: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уведомлением об этом гражданина или муниципального 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>27.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</w:t>
      </w:r>
      <w:hyperlink r:id="rId12" w:history="1">
        <w:r w:rsidRPr="00A434F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23</w:t>
        </w:r>
      </w:hyperlink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Положения, принимает одно из следующих решений: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назначить гражданина на должность муниципальной службы;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отказать гражданину в назначении на должность муниципальной службы;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применить к муниципальному служащему меры юридической ответственности;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представить материалы проверки в комиссию по соблюдению требований к служебному поведению муниципальных служащих Добриковской сельской администрации и урегулированию конфликта интересов.</w:t>
      </w:r>
    </w:p>
    <w:p w:rsidR="00A434F8" w:rsidRPr="00A434F8" w:rsidRDefault="00A434F8" w:rsidP="00A434F8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4F8">
        <w:rPr>
          <w:rFonts w:ascii="Times New Roman" w:eastAsia="Times New Roman" w:hAnsi="Times New Roman" w:cs="Times New Roman"/>
          <w:sz w:val="26"/>
          <w:szCs w:val="26"/>
          <w:lang w:eastAsia="ru-RU"/>
        </w:rPr>
        <w:t>29. Материалы проверки хранятся в Добриковской сельской администрации в течение трех лет со дня ее окончания, после чего передаются в архив.</w:t>
      </w:r>
    </w:p>
    <w:p w:rsidR="00A434F8" w:rsidRPr="00A434F8" w:rsidRDefault="00A434F8" w:rsidP="00A434F8">
      <w:pPr>
        <w:tabs>
          <w:tab w:val="left" w:pos="2415"/>
        </w:tabs>
        <w:spacing w:after="0" w:line="240" w:lineRule="auto"/>
        <w:jc w:val="center"/>
        <w:rPr>
          <w:rFonts w:ascii="Times New Roman" w:eastAsia="DengXian" w:hAnsi="Times New Roman" w:cs="Times New Roman"/>
          <w:sz w:val="36"/>
          <w:szCs w:val="36"/>
          <w:lang w:eastAsia="ru-RU"/>
        </w:rPr>
      </w:pPr>
    </w:p>
    <w:p w:rsidR="00A434F8" w:rsidRPr="00A434F8" w:rsidRDefault="00A434F8" w:rsidP="00A434F8">
      <w:pPr>
        <w:tabs>
          <w:tab w:val="left" w:pos="2415"/>
        </w:tabs>
        <w:spacing w:after="0" w:line="240" w:lineRule="auto"/>
        <w:jc w:val="center"/>
        <w:rPr>
          <w:rFonts w:ascii="Times New Roman" w:eastAsia="DengXian" w:hAnsi="Times New Roman" w:cs="Times New Roman"/>
          <w:sz w:val="36"/>
          <w:szCs w:val="36"/>
          <w:lang w:eastAsia="ru-RU"/>
        </w:rPr>
      </w:pPr>
    </w:p>
    <w:p w:rsidR="00A434F8" w:rsidRPr="00A434F8" w:rsidRDefault="00A434F8" w:rsidP="00A434F8">
      <w:pPr>
        <w:tabs>
          <w:tab w:val="left" w:pos="2415"/>
        </w:tabs>
        <w:spacing w:after="0" w:line="240" w:lineRule="auto"/>
        <w:jc w:val="center"/>
        <w:rPr>
          <w:rFonts w:ascii="Times New Roman" w:eastAsia="DengXian" w:hAnsi="Times New Roman" w:cs="Times New Roman"/>
          <w:sz w:val="36"/>
          <w:szCs w:val="36"/>
          <w:lang w:eastAsia="ru-RU"/>
        </w:rPr>
      </w:pPr>
    </w:p>
    <w:p w:rsidR="00A434F8" w:rsidRPr="00A434F8" w:rsidRDefault="00A434F8" w:rsidP="00A434F8">
      <w:pPr>
        <w:tabs>
          <w:tab w:val="left" w:pos="2415"/>
        </w:tabs>
        <w:spacing w:after="0" w:line="240" w:lineRule="auto"/>
        <w:jc w:val="center"/>
        <w:rPr>
          <w:rFonts w:ascii="Times New Roman" w:eastAsia="DengXian" w:hAnsi="Times New Roman" w:cs="Times New Roman"/>
          <w:sz w:val="36"/>
          <w:szCs w:val="36"/>
          <w:lang w:eastAsia="ru-RU"/>
        </w:rPr>
      </w:pPr>
    </w:p>
    <w:p w:rsidR="00A434F8" w:rsidRPr="00A434F8" w:rsidRDefault="00A434F8" w:rsidP="00A434F8">
      <w:pPr>
        <w:tabs>
          <w:tab w:val="left" w:pos="2415"/>
        </w:tabs>
        <w:spacing w:after="0" w:line="240" w:lineRule="auto"/>
        <w:jc w:val="center"/>
        <w:rPr>
          <w:rFonts w:ascii="Times New Roman" w:eastAsia="DengXian" w:hAnsi="Times New Roman" w:cs="Times New Roman"/>
          <w:sz w:val="36"/>
          <w:szCs w:val="36"/>
          <w:lang w:eastAsia="ru-RU"/>
        </w:rPr>
      </w:pPr>
    </w:p>
    <w:p w:rsidR="00A434F8" w:rsidRPr="00A434F8" w:rsidRDefault="00A434F8" w:rsidP="00A434F8">
      <w:pPr>
        <w:tabs>
          <w:tab w:val="left" w:pos="2415"/>
        </w:tabs>
        <w:spacing w:after="0" w:line="240" w:lineRule="auto"/>
        <w:jc w:val="center"/>
        <w:rPr>
          <w:rFonts w:ascii="Times New Roman" w:eastAsia="DengXian" w:hAnsi="Times New Roman" w:cs="Times New Roman"/>
          <w:sz w:val="36"/>
          <w:szCs w:val="36"/>
          <w:lang w:eastAsia="ru-RU"/>
        </w:rPr>
      </w:pPr>
    </w:p>
    <w:p w:rsidR="00A434F8" w:rsidRPr="00A434F8" w:rsidRDefault="00A434F8" w:rsidP="00A434F8">
      <w:pPr>
        <w:tabs>
          <w:tab w:val="left" w:pos="2415"/>
        </w:tabs>
        <w:spacing w:after="0" w:line="240" w:lineRule="auto"/>
        <w:jc w:val="center"/>
        <w:rPr>
          <w:rFonts w:ascii="Times New Roman" w:eastAsia="DengXian" w:hAnsi="Times New Roman" w:cs="Times New Roman"/>
          <w:sz w:val="36"/>
          <w:szCs w:val="36"/>
          <w:lang w:eastAsia="ru-RU"/>
        </w:rPr>
      </w:pPr>
    </w:p>
    <w:p w:rsidR="00A434F8" w:rsidRPr="00A434F8" w:rsidRDefault="00A434F8" w:rsidP="00A434F8">
      <w:pPr>
        <w:tabs>
          <w:tab w:val="left" w:pos="2415"/>
        </w:tabs>
        <w:spacing w:after="0" w:line="240" w:lineRule="auto"/>
        <w:jc w:val="center"/>
        <w:rPr>
          <w:rFonts w:ascii="Times New Roman" w:eastAsia="DengXian" w:hAnsi="Times New Roman" w:cs="Times New Roman"/>
          <w:sz w:val="36"/>
          <w:szCs w:val="36"/>
          <w:lang w:eastAsia="ru-RU"/>
        </w:rPr>
      </w:pPr>
    </w:p>
    <w:p w:rsidR="00A434F8" w:rsidRPr="00A434F8" w:rsidRDefault="00A434F8" w:rsidP="00A434F8">
      <w:pPr>
        <w:tabs>
          <w:tab w:val="left" w:pos="2415"/>
        </w:tabs>
        <w:spacing w:after="0" w:line="240" w:lineRule="auto"/>
        <w:jc w:val="center"/>
        <w:rPr>
          <w:rFonts w:ascii="Times New Roman" w:eastAsia="DengXian" w:hAnsi="Times New Roman" w:cs="Times New Roman"/>
          <w:sz w:val="36"/>
          <w:szCs w:val="36"/>
          <w:lang w:eastAsia="ru-RU"/>
        </w:rPr>
      </w:pPr>
    </w:p>
    <w:p w:rsidR="00A434F8" w:rsidRPr="00A434F8" w:rsidRDefault="00A434F8" w:rsidP="00A434F8">
      <w:pPr>
        <w:tabs>
          <w:tab w:val="left" w:pos="2415"/>
        </w:tabs>
        <w:spacing w:after="0" w:line="240" w:lineRule="auto"/>
        <w:jc w:val="center"/>
        <w:rPr>
          <w:rFonts w:ascii="Times New Roman" w:eastAsia="DengXian" w:hAnsi="Times New Roman" w:cs="Times New Roman"/>
          <w:sz w:val="36"/>
          <w:szCs w:val="36"/>
          <w:lang w:eastAsia="ru-RU"/>
        </w:rPr>
      </w:pPr>
    </w:p>
    <w:p w:rsidR="00A434F8" w:rsidRPr="00A434F8" w:rsidRDefault="00A434F8" w:rsidP="00A434F8">
      <w:pPr>
        <w:tabs>
          <w:tab w:val="left" w:pos="2415"/>
        </w:tabs>
        <w:spacing w:after="0" w:line="240" w:lineRule="auto"/>
        <w:jc w:val="center"/>
        <w:rPr>
          <w:rFonts w:ascii="Times New Roman" w:eastAsia="DengXian" w:hAnsi="Times New Roman" w:cs="Times New Roman"/>
          <w:sz w:val="36"/>
          <w:szCs w:val="36"/>
          <w:lang w:eastAsia="ru-RU"/>
        </w:rPr>
      </w:pPr>
    </w:p>
    <w:p w:rsidR="00A434F8" w:rsidRPr="00A434F8" w:rsidRDefault="00A434F8" w:rsidP="00A434F8">
      <w:pPr>
        <w:tabs>
          <w:tab w:val="left" w:pos="2415"/>
        </w:tabs>
        <w:spacing w:after="0" w:line="240" w:lineRule="auto"/>
        <w:jc w:val="center"/>
        <w:rPr>
          <w:rFonts w:ascii="Times New Roman" w:eastAsia="DengXian" w:hAnsi="Times New Roman" w:cs="Times New Roman"/>
          <w:sz w:val="36"/>
          <w:szCs w:val="36"/>
          <w:lang w:eastAsia="ru-RU"/>
        </w:rPr>
      </w:pPr>
    </w:p>
    <w:p w:rsidR="001656F2" w:rsidRDefault="001656F2">
      <w:bookmarkStart w:id="1" w:name="_GoBack"/>
      <w:bookmarkEnd w:id="1"/>
    </w:p>
    <w:sectPr w:rsidR="001656F2" w:rsidSect="00A434F8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F8"/>
    <w:rsid w:val="001656F2"/>
    <w:rsid w:val="00A4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AA707-886F-49FD-9C2C-F2B72AEB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D6124F31160083AD876E247274570445157F79C0AE47D6C7982D866A01AB2D94FD178FIAiE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E02E3F8375F0DE8B5CDD99FA550B2EA576632137DEB446A3B47F660265A8A245005F174JAeEL" TargetMode="External"/><Relationship Id="rId12" Type="http://schemas.openxmlformats.org/officeDocument/2006/relationships/hyperlink" Target="consultantplus://offline/ref=7E49FEA33980F8A107684D5749FB4C484A806BAA753D4527665C7B87530AE52308E9E97DBD292893AET1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FABC34852C0DF2FFB45496AF098879CD16CCB0E05473439A5D130CE8BAF99028089FD396E3C567kCx9F" TargetMode="External"/><Relationship Id="rId11" Type="http://schemas.openxmlformats.org/officeDocument/2006/relationships/hyperlink" Target="consultantplus://offline/ref=8F6229269D8B34347248B8F900385994A9BA096C79ACB42B7AC8A16840bDgEN" TargetMode="External"/><Relationship Id="rId5" Type="http://schemas.openxmlformats.org/officeDocument/2006/relationships/hyperlink" Target="consultantplus://offline/ref=34EAA98332C2E6D459C8657D812DA7BB6C466D527A025E7054B279CC70A9529FBF73AAD6DA70DC9FREl4F" TargetMode="External"/><Relationship Id="rId10" Type="http://schemas.openxmlformats.org/officeDocument/2006/relationships/hyperlink" Target="consultantplus://offline/ref=8F6229269D8B34347248B8F900385994A9B90B6B7AA1B42B7AC8A16840DE4F4E374F13265939CE02b2g9N" TargetMode="External"/><Relationship Id="rId4" Type="http://schemas.openxmlformats.org/officeDocument/2006/relationships/hyperlink" Target="consultantplus://offline/ref=DA7D59ABDD3243DFDC1511EC14703FDEC8CE97B62F4A696DBF15F93EDAOFg3O" TargetMode="External"/><Relationship Id="rId9" Type="http://schemas.openxmlformats.org/officeDocument/2006/relationships/hyperlink" Target="consultantplus://offline/ref=F5038AAF42C23E7CED0BCDCC1723F57FC859299FFA87710A6D8C24B3A8FBCA79ABC16DC2tCK0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3016</Words>
  <Characters>17194</Characters>
  <Application>Microsoft Office Word</Application>
  <DocSecurity>0</DocSecurity>
  <Lines>143</Lines>
  <Paragraphs>40</Paragraphs>
  <ScaleCrop>false</ScaleCrop>
  <Company/>
  <LinksUpToDate>false</LinksUpToDate>
  <CharactersWithSpaces>20170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2024-03-27T08:15:00Z</dcterms:created>
  <dcterms:modified xsi:type="dcterms:W3CDTF">2024-03-27T08:16:00Z</dcterms:modified>
</cp:coreProperties>
</file>